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F513" w14:textId="451AE96E" w:rsidR="00FA5672" w:rsidRPr="00416AD7" w:rsidRDefault="00416AD7" w:rsidP="00416AD7">
      <w:pPr>
        <w:jc w:val="center"/>
        <w:rPr>
          <w:b/>
          <w:bCs/>
          <w:sz w:val="144"/>
          <w:szCs w:val="144"/>
        </w:rPr>
      </w:pPr>
      <w:r w:rsidRPr="00416AD7">
        <w:rPr>
          <w:b/>
          <w:bCs/>
          <w:sz w:val="144"/>
          <w:szCs w:val="144"/>
        </w:rPr>
        <w:t>Obec Příkosice</w:t>
      </w:r>
    </w:p>
    <w:p w14:paraId="54CF05B1" w14:textId="251A4D64" w:rsidR="00416AD7" w:rsidRDefault="00416AD7" w:rsidP="00416AD7"/>
    <w:p w14:paraId="7D17B2FE" w14:textId="5E055C7E" w:rsidR="00416AD7" w:rsidRDefault="00416AD7" w:rsidP="00416AD7">
      <w:pPr>
        <w:jc w:val="center"/>
      </w:pPr>
      <w:r w:rsidRPr="00416AD7">
        <w:rPr>
          <w:noProof/>
          <w:lang w:eastAsia="cs-CZ"/>
        </w:rPr>
        <w:drawing>
          <wp:inline distT="0" distB="0" distL="0" distR="0" wp14:anchorId="0EBA2AEA" wp14:editId="46F3E6AD">
            <wp:extent cx="3632019" cy="45815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71803" cy="4631710"/>
                    </a:xfrm>
                    <a:prstGeom prst="rect">
                      <a:avLst/>
                    </a:prstGeom>
                  </pic:spPr>
                </pic:pic>
              </a:graphicData>
            </a:graphic>
          </wp:inline>
        </w:drawing>
      </w:r>
    </w:p>
    <w:p w14:paraId="5F09C8B1" w14:textId="15650AEA" w:rsidR="00416AD7" w:rsidRDefault="00416AD7" w:rsidP="00416AD7">
      <w:pPr>
        <w:jc w:val="center"/>
      </w:pPr>
    </w:p>
    <w:p w14:paraId="606079F7" w14:textId="77777777" w:rsidR="00416AD7" w:rsidRDefault="00416AD7" w:rsidP="00416AD7">
      <w:pPr>
        <w:jc w:val="center"/>
      </w:pPr>
    </w:p>
    <w:p w14:paraId="784F3ED7" w14:textId="132AAF66" w:rsidR="00416AD7" w:rsidRDefault="00416AD7" w:rsidP="00416AD7"/>
    <w:p w14:paraId="6797A81B" w14:textId="61218F40" w:rsidR="00416AD7" w:rsidRPr="00416AD7" w:rsidRDefault="00416AD7" w:rsidP="00416AD7">
      <w:pPr>
        <w:jc w:val="center"/>
        <w:rPr>
          <w:b/>
          <w:bCs/>
          <w:sz w:val="56"/>
          <w:szCs w:val="56"/>
        </w:rPr>
      </w:pPr>
      <w:r w:rsidRPr="00416AD7">
        <w:rPr>
          <w:b/>
          <w:bCs/>
          <w:sz w:val="56"/>
          <w:szCs w:val="56"/>
        </w:rPr>
        <w:t>KONCEPCE RODINNÉ POLITIKY OBCE</w:t>
      </w:r>
    </w:p>
    <w:p w14:paraId="5F8170C0" w14:textId="213E4BC7" w:rsidR="00416AD7" w:rsidRDefault="00416AD7" w:rsidP="00416AD7">
      <w:pPr>
        <w:jc w:val="center"/>
        <w:rPr>
          <w:b/>
          <w:bCs/>
          <w:sz w:val="56"/>
          <w:szCs w:val="56"/>
        </w:rPr>
      </w:pPr>
      <w:proofErr w:type="gramStart"/>
      <w:r w:rsidRPr="00416AD7">
        <w:rPr>
          <w:b/>
          <w:bCs/>
          <w:sz w:val="56"/>
          <w:szCs w:val="56"/>
        </w:rPr>
        <w:t xml:space="preserve">2020 </w:t>
      </w:r>
      <w:r>
        <w:rPr>
          <w:b/>
          <w:bCs/>
          <w:sz w:val="56"/>
          <w:szCs w:val="56"/>
        </w:rPr>
        <w:t>–</w:t>
      </w:r>
      <w:r w:rsidRPr="00416AD7">
        <w:rPr>
          <w:b/>
          <w:bCs/>
          <w:sz w:val="56"/>
          <w:szCs w:val="56"/>
        </w:rPr>
        <w:t xml:space="preserve"> 2025</w:t>
      </w:r>
      <w:proofErr w:type="gramEnd"/>
    </w:p>
    <w:p w14:paraId="62FD0944" w14:textId="6DEDCFA1" w:rsidR="00416AD7" w:rsidRDefault="00416AD7" w:rsidP="00416AD7">
      <w:pPr>
        <w:jc w:val="center"/>
        <w:rPr>
          <w:b/>
          <w:bCs/>
          <w:sz w:val="56"/>
          <w:szCs w:val="56"/>
        </w:rPr>
      </w:pPr>
    </w:p>
    <w:p w14:paraId="5743587C" w14:textId="4DA676C5" w:rsidR="00416AD7" w:rsidRDefault="00416AD7" w:rsidP="00416AD7">
      <w:pPr>
        <w:jc w:val="center"/>
        <w:rPr>
          <w:b/>
          <w:bCs/>
          <w:sz w:val="56"/>
          <w:szCs w:val="56"/>
        </w:rPr>
      </w:pPr>
    </w:p>
    <w:p w14:paraId="062748B9" w14:textId="22135227" w:rsidR="00416AD7" w:rsidRDefault="00416AD7" w:rsidP="00416AD7">
      <w:pPr>
        <w:rPr>
          <w:b/>
          <w:bCs/>
          <w:sz w:val="28"/>
          <w:szCs w:val="28"/>
        </w:rPr>
      </w:pPr>
      <w:r w:rsidRPr="00416AD7">
        <w:rPr>
          <w:b/>
          <w:bCs/>
          <w:sz w:val="28"/>
          <w:szCs w:val="28"/>
        </w:rPr>
        <w:t>OBSAH</w:t>
      </w:r>
    </w:p>
    <w:p w14:paraId="5A4377F6" w14:textId="695DF161" w:rsidR="00416AD7" w:rsidRDefault="00416AD7" w:rsidP="00416AD7">
      <w:pPr>
        <w:rPr>
          <w:b/>
          <w:bCs/>
          <w:sz w:val="28"/>
          <w:szCs w:val="28"/>
        </w:rPr>
      </w:pPr>
    </w:p>
    <w:p w14:paraId="54020E59" w14:textId="5C925437" w:rsidR="00416AD7" w:rsidRPr="00406E98" w:rsidRDefault="00416AD7" w:rsidP="00416AD7">
      <w:pPr>
        <w:pStyle w:val="Odstavecseseznamem"/>
        <w:numPr>
          <w:ilvl w:val="0"/>
          <w:numId w:val="1"/>
        </w:numPr>
        <w:rPr>
          <w:b/>
          <w:bCs/>
          <w:sz w:val="28"/>
          <w:szCs w:val="28"/>
        </w:rPr>
      </w:pPr>
      <w:r w:rsidRPr="00406E98">
        <w:rPr>
          <w:b/>
          <w:bCs/>
          <w:sz w:val="28"/>
          <w:szCs w:val="28"/>
        </w:rPr>
        <w:t>Úvod</w:t>
      </w:r>
      <w:r w:rsidR="00076940">
        <w:rPr>
          <w:sz w:val="28"/>
          <w:szCs w:val="28"/>
        </w:rPr>
        <w:t>……………………………………………………………………………………</w:t>
      </w:r>
      <w:proofErr w:type="gramStart"/>
      <w:r w:rsidR="00076940">
        <w:rPr>
          <w:sz w:val="28"/>
          <w:szCs w:val="28"/>
        </w:rPr>
        <w:t>…….</w:t>
      </w:r>
      <w:proofErr w:type="gramEnd"/>
      <w:r w:rsidR="00076940">
        <w:rPr>
          <w:sz w:val="28"/>
          <w:szCs w:val="28"/>
        </w:rPr>
        <w:t>…………3</w:t>
      </w:r>
    </w:p>
    <w:p w14:paraId="49CB4FE3" w14:textId="7BADFB65" w:rsidR="00416AD7" w:rsidRPr="00406E98" w:rsidRDefault="00416AD7" w:rsidP="00416AD7">
      <w:pPr>
        <w:pStyle w:val="Odstavecseseznamem"/>
        <w:numPr>
          <w:ilvl w:val="0"/>
          <w:numId w:val="1"/>
        </w:numPr>
        <w:rPr>
          <w:b/>
          <w:bCs/>
          <w:sz w:val="28"/>
          <w:szCs w:val="28"/>
        </w:rPr>
      </w:pPr>
      <w:r w:rsidRPr="00406E98">
        <w:rPr>
          <w:b/>
          <w:bCs/>
          <w:sz w:val="28"/>
          <w:szCs w:val="28"/>
        </w:rPr>
        <w:t>Základní charakteristika obce</w:t>
      </w:r>
      <w:r w:rsidR="00076940" w:rsidRPr="00076940">
        <w:rPr>
          <w:sz w:val="28"/>
          <w:szCs w:val="28"/>
        </w:rPr>
        <w:t>…………………………………</w:t>
      </w:r>
      <w:r w:rsidR="00076940">
        <w:rPr>
          <w:sz w:val="28"/>
          <w:szCs w:val="28"/>
        </w:rPr>
        <w:t>…</w:t>
      </w:r>
      <w:r w:rsidR="00076940" w:rsidRPr="00076940">
        <w:rPr>
          <w:sz w:val="28"/>
          <w:szCs w:val="28"/>
        </w:rPr>
        <w:t>………</w:t>
      </w:r>
      <w:proofErr w:type="gramStart"/>
      <w:r w:rsidR="00076940" w:rsidRPr="00076940">
        <w:rPr>
          <w:sz w:val="28"/>
          <w:szCs w:val="28"/>
        </w:rPr>
        <w:t>……</w:t>
      </w:r>
      <w:r w:rsidR="00076940">
        <w:rPr>
          <w:sz w:val="28"/>
          <w:szCs w:val="28"/>
        </w:rPr>
        <w:t>.</w:t>
      </w:r>
      <w:proofErr w:type="gramEnd"/>
      <w:r w:rsidR="00076940" w:rsidRPr="00076940">
        <w:rPr>
          <w:sz w:val="28"/>
          <w:szCs w:val="28"/>
        </w:rPr>
        <w:t>…………..4</w:t>
      </w:r>
    </w:p>
    <w:p w14:paraId="0C91EC66" w14:textId="74B5AC00" w:rsidR="00142C0E" w:rsidRPr="00406E98" w:rsidRDefault="00142C0E" w:rsidP="00142C0E">
      <w:pPr>
        <w:pStyle w:val="Odstavecseseznamem"/>
        <w:numPr>
          <w:ilvl w:val="1"/>
          <w:numId w:val="1"/>
        </w:numPr>
        <w:rPr>
          <w:sz w:val="28"/>
          <w:szCs w:val="28"/>
        </w:rPr>
      </w:pPr>
      <w:r w:rsidRPr="00406E98">
        <w:rPr>
          <w:sz w:val="28"/>
          <w:szCs w:val="28"/>
        </w:rPr>
        <w:t>Obec Příkosice</w:t>
      </w:r>
      <w:r w:rsidR="00076940">
        <w:rPr>
          <w:sz w:val="28"/>
          <w:szCs w:val="28"/>
        </w:rPr>
        <w:t>……………………………………………………………</w:t>
      </w:r>
      <w:proofErr w:type="gramStart"/>
      <w:r w:rsidR="00076940">
        <w:rPr>
          <w:sz w:val="28"/>
          <w:szCs w:val="28"/>
        </w:rPr>
        <w:t>…….</w:t>
      </w:r>
      <w:proofErr w:type="gramEnd"/>
      <w:r w:rsidR="00076940">
        <w:rPr>
          <w:sz w:val="28"/>
          <w:szCs w:val="28"/>
        </w:rPr>
        <w:t>….………….4</w:t>
      </w:r>
    </w:p>
    <w:p w14:paraId="3EE2D41A" w14:textId="71998D3D" w:rsidR="00416AD7" w:rsidRPr="00406E98" w:rsidRDefault="00416AD7" w:rsidP="00142C0E">
      <w:pPr>
        <w:pStyle w:val="Odstavecseseznamem"/>
        <w:numPr>
          <w:ilvl w:val="1"/>
          <w:numId w:val="1"/>
        </w:numPr>
        <w:rPr>
          <w:sz w:val="28"/>
          <w:szCs w:val="28"/>
        </w:rPr>
      </w:pPr>
      <w:r w:rsidRPr="00406E98">
        <w:rPr>
          <w:sz w:val="28"/>
          <w:szCs w:val="28"/>
        </w:rPr>
        <w:t>Demografické údaje</w:t>
      </w:r>
      <w:r w:rsidR="00076940">
        <w:rPr>
          <w:sz w:val="28"/>
          <w:szCs w:val="28"/>
        </w:rPr>
        <w:t>………………………………………………</w:t>
      </w:r>
      <w:proofErr w:type="gramStart"/>
      <w:r w:rsidR="00076940">
        <w:rPr>
          <w:sz w:val="28"/>
          <w:szCs w:val="28"/>
        </w:rPr>
        <w:t>…….</w:t>
      </w:r>
      <w:proofErr w:type="gramEnd"/>
      <w:r w:rsidR="00076940">
        <w:rPr>
          <w:sz w:val="28"/>
          <w:szCs w:val="28"/>
        </w:rPr>
        <w:t>….……………….5</w:t>
      </w:r>
    </w:p>
    <w:p w14:paraId="65340873" w14:textId="738D4749" w:rsidR="00416AD7" w:rsidRPr="00406E98" w:rsidRDefault="0096479A" w:rsidP="00416AD7">
      <w:pPr>
        <w:pStyle w:val="Odstavecseseznamem"/>
        <w:numPr>
          <w:ilvl w:val="1"/>
          <w:numId w:val="1"/>
        </w:numPr>
        <w:rPr>
          <w:sz w:val="28"/>
          <w:szCs w:val="28"/>
        </w:rPr>
      </w:pPr>
      <w:r w:rsidRPr="00406E98">
        <w:rPr>
          <w:sz w:val="28"/>
          <w:szCs w:val="28"/>
        </w:rPr>
        <w:t>Veřejný prostor</w:t>
      </w:r>
      <w:r w:rsidR="00076940">
        <w:rPr>
          <w:sz w:val="28"/>
          <w:szCs w:val="28"/>
        </w:rPr>
        <w:t>……………………………………………………</w:t>
      </w:r>
      <w:proofErr w:type="gramStart"/>
      <w:r w:rsidR="00076940">
        <w:rPr>
          <w:sz w:val="28"/>
          <w:szCs w:val="28"/>
        </w:rPr>
        <w:t>…….</w:t>
      </w:r>
      <w:proofErr w:type="gramEnd"/>
      <w:r w:rsidR="00076940">
        <w:rPr>
          <w:sz w:val="28"/>
          <w:szCs w:val="28"/>
        </w:rPr>
        <w:t>….……………..…5</w:t>
      </w:r>
    </w:p>
    <w:p w14:paraId="68A225ED" w14:textId="108244D0" w:rsidR="007559FE" w:rsidRPr="00406E98" w:rsidRDefault="007559FE" w:rsidP="00416AD7">
      <w:pPr>
        <w:pStyle w:val="Odstavecseseznamem"/>
        <w:numPr>
          <w:ilvl w:val="1"/>
          <w:numId w:val="1"/>
        </w:numPr>
        <w:rPr>
          <w:sz w:val="28"/>
          <w:szCs w:val="28"/>
        </w:rPr>
      </w:pPr>
      <w:r w:rsidRPr="00406E98">
        <w:rPr>
          <w:sz w:val="28"/>
          <w:szCs w:val="28"/>
        </w:rPr>
        <w:t>Vybavenost obce</w:t>
      </w:r>
      <w:r w:rsidR="00076940">
        <w:rPr>
          <w:sz w:val="28"/>
          <w:szCs w:val="28"/>
        </w:rPr>
        <w:t>……………………………………………………</w:t>
      </w:r>
      <w:proofErr w:type="gramStart"/>
      <w:r w:rsidR="00076940">
        <w:rPr>
          <w:sz w:val="28"/>
          <w:szCs w:val="28"/>
        </w:rPr>
        <w:t>…….</w:t>
      </w:r>
      <w:proofErr w:type="gramEnd"/>
      <w:r w:rsidR="00076940">
        <w:rPr>
          <w:sz w:val="28"/>
          <w:szCs w:val="28"/>
        </w:rPr>
        <w:t>…….…………</w:t>
      </w:r>
      <w:r w:rsidR="00B51938">
        <w:rPr>
          <w:sz w:val="28"/>
          <w:szCs w:val="28"/>
        </w:rPr>
        <w:t>...6</w:t>
      </w:r>
    </w:p>
    <w:p w14:paraId="22A35783" w14:textId="01CF6E94" w:rsidR="0096479A" w:rsidRPr="00406E98" w:rsidRDefault="0096479A" w:rsidP="0096479A">
      <w:pPr>
        <w:pStyle w:val="Odstavecseseznamem"/>
        <w:numPr>
          <w:ilvl w:val="0"/>
          <w:numId w:val="1"/>
        </w:numPr>
        <w:rPr>
          <w:b/>
          <w:bCs/>
          <w:sz w:val="28"/>
          <w:szCs w:val="28"/>
        </w:rPr>
      </w:pPr>
      <w:r w:rsidRPr="00406E98">
        <w:rPr>
          <w:b/>
          <w:bCs/>
          <w:sz w:val="28"/>
          <w:szCs w:val="28"/>
        </w:rPr>
        <w:t>Komunikace s obyvateli a monitorování jejich potřeb</w:t>
      </w:r>
      <w:r w:rsidR="00076940">
        <w:rPr>
          <w:sz w:val="28"/>
          <w:szCs w:val="28"/>
        </w:rPr>
        <w:t>………</w:t>
      </w:r>
      <w:proofErr w:type="gramStart"/>
      <w:r w:rsidR="00076940">
        <w:rPr>
          <w:sz w:val="28"/>
          <w:szCs w:val="28"/>
        </w:rPr>
        <w:t>…….</w:t>
      </w:r>
      <w:proofErr w:type="gramEnd"/>
      <w:r w:rsidR="00076940">
        <w:rPr>
          <w:sz w:val="28"/>
          <w:szCs w:val="28"/>
        </w:rPr>
        <w:t>…………..6</w:t>
      </w:r>
    </w:p>
    <w:p w14:paraId="56C665A1" w14:textId="0DD1CC61" w:rsidR="00577CF3" w:rsidRPr="00406E98" w:rsidRDefault="00577CF3" w:rsidP="00577CF3">
      <w:pPr>
        <w:pStyle w:val="Odstavecseseznamem"/>
        <w:numPr>
          <w:ilvl w:val="1"/>
          <w:numId w:val="1"/>
        </w:numPr>
        <w:rPr>
          <w:sz w:val="28"/>
          <w:szCs w:val="28"/>
        </w:rPr>
      </w:pPr>
      <w:r w:rsidRPr="00406E98">
        <w:rPr>
          <w:sz w:val="28"/>
          <w:szCs w:val="28"/>
        </w:rPr>
        <w:t>Informovanost obyvatel</w:t>
      </w:r>
      <w:r w:rsidR="00076940">
        <w:rPr>
          <w:sz w:val="28"/>
          <w:szCs w:val="28"/>
        </w:rPr>
        <w:t>…………………………………………………</w:t>
      </w:r>
      <w:proofErr w:type="gramStart"/>
      <w:r w:rsidR="00076940">
        <w:rPr>
          <w:sz w:val="28"/>
          <w:szCs w:val="28"/>
        </w:rPr>
        <w:t>…….</w:t>
      </w:r>
      <w:proofErr w:type="gramEnd"/>
      <w:r w:rsidR="00076940">
        <w:rPr>
          <w:sz w:val="28"/>
          <w:szCs w:val="28"/>
        </w:rPr>
        <w:t>………….6</w:t>
      </w:r>
    </w:p>
    <w:p w14:paraId="41F999E0" w14:textId="449A69F3" w:rsidR="00577CF3" w:rsidRPr="00406E98" w:rsidRDefault="00577CF3" w:rsidP="00577CF3">
      <w:pPr>
        <w:pStyle w:val="Odstavecseseznamem"/>
        <w:numPr>
          <w:ilvl w:val="1"/>
          <w:numId w:val="1"/>
        </w:numPr>
        <w:rPr>
          <w:sz w:val="28"/>
          <w:szCs w:val="28"/>
        </w:rPr>
      </w:pPr>
      <w:r w:rsidRPr="00406E98">
        <w:rPr>
          <w:sz w:val="28"/>
          <w:szCs w:val="28"/>
        </w:rPr>
        <w:t xml:space="preserve">Dotazník spokojenosti </w:t>
      </w:r>
      <w:r w:rsidR="00076940">
        <w:rPr>
          <w:sz w:val="28"/>
          <w:szCs w:val="28"/>
        </w:rPr>
        <w:t>……………………………………………………</w:t>
      </w:r>
      <w:proofErr w:type="gramStart"/>
      <w:r w:rsidR="00076940">
        <w:rPr>
          <w:sz w:val="28"/>
          <w:szCs w:val="28"/>
        </w:rPr>
        <w:t>…….</w:t>
      </w:r>
      <w:proofErr w:type="gramEnd"/>
      <w:r w:rsidR="00076940">
        <w:rPr>
          <w:sz w:val="28"/>
          <w:szCs w:val="28"/>
        </w:rPr>
        <w:t>…………6</w:t>
      </w:r>
    </w:p>
    <w:p w14:paraId="0EE18CD6" w14:textId="72DF6F68" w:rsidR="0096479A" w:rsidRPr="00406E98" w:rsidRDefault="0096479A" w:rsidP="0096479A">
      <w:pPr>
        <w:pStyle w:val="Odstavecseseznamem"/>
        <w:numPr>
          <w:ilvl w:val="0"/>
          <w:numId w:val="1"/>
        </w:numPr>
        <w:rPr>
          <w:b/>
          <w:bCs/>
          <w:sz w:val="28"/>
          <w:szCs w:val="28"/>
        </w:rPr>
      </w:pPr>
      <w:r w:rsidRPr="00406E98">
        <w:rPr>
          <w:b/>
          <w:bCs/>
          <w:sz w:val="28"/>
          <w:szCs w:val="28"/>
        </w:rPr>
        <w:t>SWOT analýza</w:t>
      </w:r>
      <w:r w:rsidR="00076940">
        <w:rPr>
          <w:sz w:val="28"/>
          <w:szCs w:val="28"/>
        </w:rPr>
        <w:t>………………………………………………………………………</w:t>
      </w:r>
      <w:proofErr w:type="gramStart"/>
      <w:r w:rsidR="00076940">
        <w:rPr>
          <w:sz w:val="28"/>
          <w:szCs w:val="28"/>
        </w:rPr>
        <w:t>…….</w:t>
      </w:r>
      <w:proofErr w:type="gramEnd"/>
      <w:r w:rsidR="00076940">
        <w:rPr>
          <w:sz w:val="28"/>
          <w:szCs w:val="28"/>
        </w:rPr>
        <w:t>…………9</w:t>
      </w:r>
    </w:p>
    <w:p w14:paraId="399C6038" w14:textId="00C1EAB6" w:rsidR="0096479A" w:rsidRPr="00406E98" w:rsidRDefault="0096479A" w:rsidP="0096479A">
      <w:pPr>
        <w:pStyle w:val="Odstavecseseznamem"/>
        <w:numPr>
          <w:ilvl w:val="0"/>
          <w:numId w:val="1"/>
        </w:numPr>
        <w:rPr>
          <w:b/>
          <w:bCs/>
          <w:sz w:val="28"/>
          <w:szCs w:val="28"/>
        </w:rPr>
      </w:pPr>
      <w:r w:rsidRPr="00406E98">
        <w:rPr>
          <w:b/>
          <w:bCs/>
          <w:sz w:val="28"/>
          <w:szCs w:val="28"/>
        </w:rPr>
        <w:t>Strategické cíle</w:t>
      </w:r>
      <w:r w:rsidR="00076940">
        <w:rPr>
          <w:sz w:val="28"/>
          <w:szCs w:val="28"/>
        </w:rPr>
        <w:t>………………………………………………………………………</w:t>
      </w:r>
      <w:proofErr w:type="gramStart"/>
      <w:r w:rsidR="00076940">
        <w:rPr>
          <w:sz w:val="28"/>
          <w:szCs w:val="28"/>
        </w:rPr>
        <w:t>…….</w:t>
      </w:r>
      <w:proofErr w:type="gramEnd"/>
      <w:r w:rsidR="00076940">
        <w:rPr>
          <w:sz w:val="28"/>
          <w:szCs w:val="28"/>
        </w:rPr>
        <w:t>…..…10</w:t>
      </w:r>
    </w:p>
    <w:p w14:paraId="09359002" w14:textId="1B0DBA2B" w:rsidR="0096479A" w:rsidRPr="00406E98" w:rsidRDefault="0096479A" w:rsidP="005244F7">
      <w:pPr>
        <w:pStyle w:val="Odstavecseseznamem"/>
        <w:numPr>
          <w:ilvl w:val="1"/>
          <w:numId w:val="1"/>
        </w:numPr>
        <w:rPr>
          <w:sz w:val="28"/>
          <w:szCs w:val="28"/>
        </w:rPr>
      </w:pPr>
      <w:r w:rsidRPr="00406E98">
        <w:rPr>
          <w:sz w:val="28"/>
          <w:szCs w:val="28"/>
        </w:rPr>
        <w:t>Priority</w:t>
      </w:r>
      <w:r w:rsidR="005244F7" w:rsidRPr="00406E98">
        <w:rPr>
          <w:sz w:val="28"/>
          <w:szCs w:val="28"/>
        </w:rPr>
        <w:t xml:space="preserve"> a opatření</w:t>
      </w:r>
      <w:r w:rsidR="00076940">
        <w:rPr>
          <w:sz w:val="28"/>
          <w:szCs w:val="28"/>
        </w:rPr>
        <w:t>……………………………………………………………………</w:t>
      </w:r>
      <w:proofErr w:type="gramStart"/>
      <w:r w:rsidR="00076940">
        <w:rPr>
          <w:sz w:val="28"/>
          <w:szCs w:val="28"/>
        </w:rPr>
        <w:t>…….</w:t>
      </w:r>
      <w:proofErr w:type="gramEnd"/>
      <w:r w:rsidR="00076940">
        <w:rPr>
          <w:sz w:val="28"/>
          <w:szCs w:val="28"/>
        </w:rPr>
        <w:t>10</w:t>
      </w:r>
    </w:p>
    <w:p w14:paraId="09386AFC" w14:textId="5409B238" w:rsidR="00406E98" w:rsidRPr="00406E98" w:rsidRDefault="00406E98" w:rsidP="00406E98">
      <w:pPr>
        <w:pStyle w:val="Odstavecseseznamem"/>
        <w:numPr>
          <w:ilvl w:val="0"/>
          <w:numId w:val="1"/>
        </w:numPr>
        <w:rPr>
          <w:b/>
          <w:bCs/>
          <w:sz w:val="28"/>
          <w:szCs w:val="28"/>
        </w:rPr>
      </w:pPr>
      <w:r w:rsidRPr="00406E98">
        <w:rPr>
          <w:b/>
          <w:bCs/>
          <w:sz w:val="28"/>
          <w:szCs w:val="28"/>
        </w:rPr>
        <w:t>Rodinná politika na úrovni kraje a obce</w:t>
      </w:r>
      <w:r w:rsidR="00076940">
        <w:rPr>
          <w:sz w:val="28"/>
          <w:szCs w:val="28"/>
        </w:rPr>
        <w:t>……………………………………</w:t>
      </w:r>
      <w:proofErr w:type="gramStart"/>
      <w:r w:rsidR="00076940">
        <w:rPr>
          <w:sz w:val="28"/>
          <w:szCs w:val="28"/>
        </w:rPr>
        <w:t>…….</w:t>
      </w:r>
      <w:proofErr w:type="gramEnd"/>
      <w:r w:rsidR="00076940">
        <w:rPr>
          <w:sz w:val="28"/>
          <w:szCs w:val="28"/>
        </w:rPr>
        <w:t>.…12</w:t>
      </w:r>
    </w:p>
    <w:p w14:paraId="3C66919A" w14:textId="318AF94A" w:rsidR="00577CF3" w:rsidRPr="00406E98" w:rsidRDefault="00577CF3" w:rsidP="00577CF3">
      <w:pPr>
        <w:pStyle w:val="Odstavecseseznamem"/>
        <w:numPr>
          <w:ilvl w:val="0"/>
          <w:numId w:val="1"/>
        </w:numPr>
        <w:rPr>
          <w:b/>
          <w:bCs/>
          <w:sz w:val="28"/>
          <w:szCs w:val="28"/>
        </w:rPr>
      </w:pPr>
      <w:r w:rsidRPr="00406E98">
        <w:rPr>
          <w:b/>
          <w:bCs/>
          <w:sz w:val="28"/>
          <w:szCs w:val="28"/>
        </w:rPr>
        <w:t>Závěr</w:t>
      </w:r>
      <w:r w:rsidR="00076940">
        <w:rPr>
          <w:sz w:val="28"/>
          <w:szCs w:val="28"/>
        </w:rPr>
        <w:t>……………………………………………………………………………………………………13</w:t>
      </w:r>
    </w:p>
    <w:p w14:paraId="74E28F74" w14:textId="58663FB7" w:rsidR="0096479A" w:rsidRDefault="0096479A" w:rsidP="0096479A">
      <w:pPr>
        <w:pStyle w:val="Odstavecseseznamem"/>
        <w:ind w:left="1140"/>
        <w:rPr>
          <w:b/>
          <w:bCs/>
          <w:sz w:val="24"/>
          <w:szCs w:val="24"/>
        </w:rPr>
      </w:pPr>
    </w:p>
    <w:p w14:paraId="65A74198" w14:textId="77777777" w:rsidR="0096479A" w:rsidRDefault="0096479A" w:rsidP="0096479A">
      <w:pPr>
        <w:pStyle w:val="Odstavecseseznamem"/>
        <w:ind w:left="1140"/>
        <w:rPr>
          <w:b/>
          <w:bCs/>
          <w:sz w:val="24"/>
          <w:szCs w:val="24"/>
        </w:rPr>
      </w:pPr>
    </w:p>
    <w:p w14:paraId="07ECB25D" w14:textId="15E55584" w:rsidR="0096479A" w:rsidRDefault="0096479A" w:rsidP="0096479A">
      <w:pPr>
        <w:pStyle w:val="Odstavecseseznamem"/>
        <w:ind w:left="1140"/>
        <w:rPr>
          <w:b/>
          <w:bCs/>
          <w:sz w:val="24"/>
          <w:szCs w:val="24"/>
        </w:rPr>
      </w:pPr>
    </w:p>
    <w:p w14:paraId="1A0E5430" w14:textId="32C087DC" w:rsidR="00831145" w:rsidRDefault="00831145" w:rsidP="0096479A">
      <w:pPr>
        <w:pStyle w:val="Odstavecseseznamem"/>
        <w:ind w:left="1140"/>
        <w:rPr>
          <w:b/>
          <w:bCs/>
          <w:sz w:val="24"/>
          <w:szCs w:val="24"/>
        </w:rPr>
      </w:pPr>
    </w:p>
    <w:p w14:paraId="1F28D545" w14:textId="7C8A8371" w:rsidR="00831145" w:rsidRDefault="00831145" w:rsidP="0096479A">
      <w:pPr>
        <w:pStyle w:val="Odstavecseseznamem"/>
        <w:ind w:left="1140"/>
        <w:rPr>
          <w:b/>
          <w:bCs/>
          <w:sz w:val="24"/>
          <w:szCs w:val="24"/>
        </w:rPr>
      </w:pPr>
    </w:p>
    <w:p w14:paraId="68E17BE9" w14:textId="2D5B8F35" w:rsidR="00831145" w:rsidRDefault="00831145" w:rsidP="0096479A">
      <w:pPr>
        <w:pStyle w:val="Odstavecseseznamem"/>
        <w:ind w:left="1140"/>
        <w:rPr>
          <w:b/>
          <w:bCs/>
          <w:sz w:val="24"/>
          <w:szCs w:val="24"/>
        </w:rPr>
      </w:pPr>
    </w:p>
    <w:p w14:paraId="2C91BDDF" w14:textId="6E2DD0C7" w:rsidR="00831145" w:rsidRDefault="00831145" w:rsidP="0096479A">
      <w:pPr>
        <w:pStyle w:val="Odstavecseseznamem"/>
        <w:ind w:left="1140"/>
        <w:rPr>
          <w:b/>
          <w:bCs/>
          <w:sz w:val="24"/>
          <w:szCs w:val="24"/>
        </w:rPr>
      </w:pPr>
    </w:p>
    <w:p w14:paraId="6EAF480B" w14:textId="556BC19C" w:rsidR="00831145" w:rsidRDefault="00831145" w:rsidP="0096479A">
      <w:pPr>
        <w:pStyle w:val="Odstavecseseznamem"/>
        <w:ind w:left="1140"/>
        <w:rPr>
          <w:b/>
          <w:bCs/>
          <w:sz w:val="24"/>
          <w:szCs w:val="24"/>
        </w:rPr>
      </w:pPr>
    </w:p>
    <w:p w14:paraId="21EF6201" w14:textId="778F7C27" w:rsidR="00831145" w:rsidRDefault="00831145" w:rsidP="0096479A">
      <w:pPr>
        <w:pStyle w:val="Odstavecseseznamem"/>
        <w:ind w:left="1140"/>
        <w:rPr>
          <w:b/>
          <w:bCs/>
          <w:sz w:val="24"/>
          <w:szCs w:val="24"/>
        </w:rPr>
      </w:pPr>
    </w:p>
    <w:p w14:paraId="569AE26C" w14:textId="0EED25A0" w:rsidR="00831145" w:rsidRDefault="00831145" w:rsidP="0096479A">
      <w:pPr>
        <w:pStyle w:val="Odstavecseseznamem"/>
        <w:ind w:left="1140"/>
        <w:rPr>
          <w:b/>
          <w:bCs/>
          <w:sz w:val="24"/>
          <w:szCs w:val="24"/>
        </w:rPr>
      </w:pPr>
    </w:p>
    <w:p w14:paraId="3AC91D2E" w14:textId="50712E13" w:rsidR="00831145" w:rsidRDefault="00831145" w:rsidP="0096479A">
      <w:pPr>
        <w:pStyle w:val="Odstavecseseznamem"/>
        <w:ind w:left="1140"/>
        <w:rPr>
          <w:b/>
          <w:bCs/>
          <w:sz w:val="24"/>
          <w:szCs w:val="24"/>
        </w:rPr>
      </w:pPr>
    </w:p>
    <w:p w14:paraId="210169DE" w14:textId="4E4730C1" w:rsidR="00831145" w:rsidRDefault="00831145" w:rsidP="0096479A">
      <w:pPr>
        <w:pStyle w:val="Odstavecseseznamem"/>
        <w:ind w:left="1140"/>
        <w:rPr>
          <w:b/>
          <w:bCs/>
          <w:sz w:val="24"/>
          <w:szCs w:val="24"/>
        </w:rPr>
      </w:pPr>
    </w:p>
    <w:p w14:paraId="1C26446A" w14:textId="031B6A5B" w:rsidR="00831145" w:rsidRDefault="00831145" w:rsidP="0096479A">
      <w:pPr>
        <w:pStyle w:val="Odstavecseseznamem"/>
        <w:ind w:left="1140"/>
        <w:rPr>
          <w:b/>
          <w:bCs/>
          <w:sz w:val="24"/>
          <w:szCs w:val="24"/>
        </w:rPr>
      </w:pPr>
    </w:p>
    <w:p w14:paraId="4DCBE259" w14:textId="21B76081" w:rsidR="00831145" w:rsidRDefault="00831145" w:rsidP="0096479A">
      <w:pPr>
        <w:pStyle w:val="Odstavecseseznamem"/>
        <w:ind w:left="1140"/>
        <w:rPr>
          <w:b/>
          <w:bCs/>
          <w:sz w:val="24"/>
          <w:szCs w:val="24"/>
        </w:rPr>
      </w:pPr>
    </w:p>
    <w:p w14:paraId="12FDFC20" w14:textId="34BE0123" w:rsidR="00831145" w:rsidRDefault="00831145" w:rsidP="0096479A">
      <w:pPr>
        <w:pStyle w:val="Odstavecseseznamem"/>
        <w:ind w:left="1140"/>
        <w:rPr>
          <w:b/>
          <w:bCs/>
          <w:sz w:val="24"/>
          <w:szCs w:val="24"/>
        </w:rPr>
      </w:pPr>
    </w:p>
    <w:p w14:paraId="783E6750" w14:textId="0D0E72D5" w:rsidR="00831145" w:rsidRDefault="00831145" w:rsidP="0096479A">
      <w:pPr>
        <w:pStyle w:val="Odstavecseseznamem"/>
        <w:ind w:left="1140"/>
        <w:rPr>
          <w:b/>
          <w:bCs/>
          <w:sz w:val="24"/>
          <w:szCs w:val="24"/>
        </w:rPr>
      </w:pPr>
    </w:p>
    <w:p w14:paraId="7E581823" w14:textId="14A2F0DA" w:rsidR="00831145" w:rsidRDefault="00831145" w:rsidP="0096479A">
      <w:pPr>
        <w:pStyle w:val="Odstavecseseznamem"/>
        <w:ind w:left="1140"/>
        <w:rPr>
          <w:b/>
          <w:bCs/>
          <w:sz w:val="24"/>
          <w:szCs w:val="24"/>
        </w:rPr>
      </w:pPr>
    </w:p>
    <w:p w14:paraId="49FE91AB" w14:textId="462728FC" w:rsidR="00831145" w:rsidRDefault="00831145" w:rsidP="0096479A">
      <w:pPr>
        <w:pStyle w:val="Odstavecseseznamem"/>
        <w:ind w:left="1140"/>
        <w:rPr>
          <w:b/>
          <w:bCs/>
          <w:sz w:val="24"/>
          <w:szCs w:val="24"/>
        </w:rPr>
      </w:pPr>
    </w:p>
    <w:p w14:paraId="675C198C" w14:textId="534CED12" w:rsidR="00831145" w:rsidRDefault="00831145" w:rsidP="0096479A">
      <w:pPr>
        <w:pStyle w:val="Odstavecseseznamem"/>
        <w:ind w:left="1140"/>
        <w:rPr>
          <w:b/>
          <w:bCs/>
          <w:sz w:val="24"/>
          <w:szCs w:val="24"/>
        </w:rPr>
      </w:pPr>
    </w:p>
    <w:p w14:paraId="492FA3E1" w14:textId="43AECE7F" w:rsidR="00831145" w:rsidRDefault="00831145" w:rsidP="0096479A">
      <w:pPr>
        <w:pStyle w:val="Odstavecseseznamem"/>
        <w:ind w:left="1140"/>
        <w:rPr>
          <w:b/>
          <w:bCs/>
          <w:sz w:val="24"/>
          <w:szCs w:val="24"/>
        </w:rPr>
      </w:pPr>
    </w:p>
    <w:p w14:paraId="2434BD39" w14:textId="164BFA71" w:rsidR="00831145" w:rsidRDefault="00831145" w:rsidP="0096479A">
      <w:pPr>
        <w:pStyle w:val="Odstavecseseznamem"/>
        <w:ind w:left="1140"/>
        <w:rPr>
          <w:b/>
          <w:bCs/>
          <w:sz w:val="24"/>
          <w:szCs w:val="24"/>
        </w:rPr>
      </w:pPr>
    </w:p>
    <w:p w14:paraId="7BD38682" w14:textId="3FD0D35A" w:rsidR="00831145" w:rsidRPr="00142C0E" w:rsidRDefault="004B7022" w:rsidP="005D78D3">
      <w:pPr>
        <w:pStyle w:val="Odstavecseseznamem"/>
        <w:ind w:left="1140"/>
        <w:jc w:val="center"/>
        <w:rPr>
          <w:rFonts w:cstheme="minorHAnsi"/>
          <w:b/>
          <w:bCs/>
          <w:color w:val="00B050"/>
          <w:sz w:val="32"/>
          <w:szCs w:val="32"/>
        </w:rPr>
      </w:pPr>
      <w:r>
        <w:rPr>
          <w:rFonts w:cstheme="minorHAnsi"/>
          <w:b/>
          <w:bCs/>
          <w:color w:val="00B050"/>
          <w:sz w:val="32"/>
          <w:szCs w:val="32"/>
        </w:rPr>
        <w:lastRenderedPageBreak/>
        <w:t>1</w:t>
      </w:r>
      <w:r w:rsidR="005D78D3">
        <w:rPr>
          <w:rFonts w:cstheme="minorHAnsi"/>
          <w:b/>
          <w:bCs/>
          <w:color w:val="00B050"/>
          <w:sz w:val="32"/>
          <w:szCs w:val="32"/>
        </w:rPr>
        <w:t>.</w:t>
      </w:r>
      <w:r>
        <w:rPr>
          <w:rFonts w:cstheme="minorHAnsi"/>
          <w:b/>
          <w:bCs/>
          <w:color w:val="00B050"/>
          <w:sz w:val="32"/>
          <w:szCs w:val="32"/>
        </w:rPr>
        <w:t xml:space="preserve">  </w:t>
      </w:r>
      <w:r w:rsidR="00142C0E" w:rsidRPr="00142C0E">
        <w:rPr>
          <w:rFonts w:cstheme="minorHAnsi"/>
          <w:b/>
          <w:bCs/>
          <w:color w:val="00B050"/>
          <w:sz w:val="32"/>
          <w:szCs w:val="32"/>
        </w:rPr>
        <w:t>Úvod</w:t>
      </w:r>
    </w:p>
    <w:p w14:paraId="11FE0B0D" w14:textId="59FAB4A2" w:rsidR="00142C0E" w:rsidRPr="00142C0E" w:rsidRDefault="00142C0E" w:rsidP="004B7022">
      <w:pPr>
        <w:pStyle w:val="Odstavecseseznamem"/>
        <w:ind w:left="708"/>
        <w:jc w:val="both"/>
        <w:rPr>
          <w:rFonts w:cstheme="minorHAnsi"/>
          <w:b/>
          <w:bCs/>
          <w:sz w:val="24"/>
          <w:szCs w:val="24"/>
        </w:rPr>
      </w:pPr>
    </w:p>
    <w:p w14:paraId="01F08C90" w14:textId="7025AF58" w:rsidR="00142C0E" w:rsidRPr="00406E98" w:rsidRDefault="00142C0E" w:rsidP="004B7022">
      <w:pPr>
        <w:jc w:val="both"/>
        <w:rPr>
          <w:sz w:val="24"/>
          <w:szCs w:val="24"/>
          <w:shd w:val="clear" w:color="auto" w:fill="FFFFFF"/>
        </w:rPr>
      </w:pPr>
      <w:r w:rsidRPr="00406E98">
        <w:rPr>
          <w:sz w:val="24"/>
          <w:szCs w:val="24"/>
          <w:shd w:val="clear" w:color="auto" w:fill="FFFFFF"/>
        </w:rPr>
        <w:t>Rodičovská výchova je nezbytnou součástí života dítěte. Rodiče se podílejí nejen na vytváření životních hodnot svého potomka, jsou mu také příkladem, pomáhají ve školních povinnostech atd. Měli by se svými dětmi také trávit společné volné chvíle. </w:t>
      </w:r>
    </w:p>
    <w:p w14:paraId="70C4BDEC" w14:textId="77777777" w:rsidR="00142C0E" w:rsidRPr="00406E98" w:rsidRDefault="00142C0E" w:rsidP="004B7022">
      <w:pPr>
        <w:jc w:val="both"/>
        <w:rPr>
          <w:sz w:val="24"/>
          <w:szCs w:val="24"/>
          <w:shd w:val="clear" w:color="auto" w:fill="FFFFFF"/>
        </w:rPr>
      </w:pPr>
    </w:p>
    <w:p w14:paraId="361C08D7" w14:textId="76FF3204" w:rsidR="00142C0E" w:rsidRPr="00406E98" w:rsidRDefault="00142C0E" w:rsidP="004B7022">
      <w:pPr>
        <w:jc w:val="both"/>
        <w:rPr>
          <w:sz w:val="24"/>
          <w:szCs w:val="24"/>
        </w:rPr>
      </w:pPr>
      <w:r w:rsidRPr="00406E98">
        <w:rPr>
          <w:sz w:val="24"/>
          <w:szCs w:val="24"/>
        </w:rPr>
        <w:t>Rodinná politika má za cíl podporu zdravé a fungující rodiny, tj. ve své podstatě souhrn aktivit a opatření za účelem podpory rodiny. Podpora rodin v jakékoliv podobě je nezbytná pro soudržnost a další rozvoj celé společnosti. Hlavní ideou je podporovat vznik a zachování funkčních rodin, podporovat kvalitu rodinného života a zajišťovat vhodné podmínky pro rodiny. Rodinná politika se také snaží vychovávat k partnerství, manželství a rodičovství, utvářet u mladé generace vědomí hodnoty rodiny, podporovat rodinu založenou na stabilních, celoživotních vztazích. Rodinná politika by měla pamatovat na všechny vývojové fáze rodin, stejně jako na jejich potřeby v konkrétních situacích.</w:t>
      </w:r>
    </w:p>
    <w:p w14:paraId="372EC707" w14:textId="77777777" w:rsidR="00142C0E" w:rsidRPr="00406E98" w:rsidRDefault="00142C0E" w:rsidP="004B7022">
      <w:pPr>
        <w:jc w:val="both"/>
        <w:rPr>
          <w:sz w:val="24"/>
          <w:szCs w:val="24"/>
        </w:rPr>
      </w:pPr>
    </w:p>
    <w:p w14:paraId="5B925E1F" w14:textId="6E22CCA4" w:rsidR="00831145" w:rsidRPr="00406E98" w:rsidRDefault="00142C0E" w:rsidP="004B7022">
      <w:pPr>
        <w:jc w:val="both"/>
        <w:rPr>
          <w:b/>
          <w:bCs/>
          <w:sz w:val="24"/>
          <w:szCs w:val="24"/>
        </w:rPr>
      </w:pPr>
      <w:r w:rsidRPr="00406E98">
        <w:rPr>
          <w:sz w:val="24"/>
          <w:szCs w:val="24"/>
        </w:rPr>
        <w:t>Představitelé obce Příkosice si uvědomují význam rodiny pro celou společnost i prosperitu obce. Rodina je základní a nejvýznamnější jednotkou naší společnosti, není soukromou záležitostí jednotlivců, ale zdrojem prosperity celé společnosti, je zárukou udržitelného rozvoje jak ekonomického, tak sociálního a kulturního.</w:t>
      </w:r>
    </w:p>
    <w:p w14:paraId="3B6A69A7" w14:textId="03D3BD1D" w:rsidR="009A4314" w:rsidRDefault="004B7022" w:rsidP="004B7022">
      <w:pPr>
        <w:jc w:val="both"/>
        <w:rPr>
          <w:rFonts w:eastAsia="TimesNewRomanPSMT" w:cs="TimesNewRomanPSMT"/>
          <w:sz w:val="24"/>
          <w:szCs w:val="24"/>
        </w:rPr>
      </w:pPr>
      <w:r w:rsidRPr="00406E98">
        <w:rPr>
          <w:rFonts w:eastAsia="TimesNewRomanPSMT" w:cs="TimesNewRomanPSMT"/>
          <w:sz w:val="24"/>
          <w:szCs w:val="24"/>
        </w:rPr>
        <w:t>Rodinná Sportovní politika obce vychází z potřeb jejích obyvatel a odvíjí se od kulturně historick</w:t>
      </w:r>
      <w:r w:rsidR="00900995">
        <w:rPr>
          <w:rFonts w:eastAsia="TimesNewRomanPSMT" w:cs="TimesNewRomanPSMT"/>
          <w:sz w:val="24"/>
          <w:szCs w:val="24"/>
        </w:rPr>
        <w:t>ých tradic. Obec se spolupodílí</w:t>
      </w:r>
      <w:r w:rsidRPr="00406E98">
        <w:rPr>
          <w:rFonts w:eastAsia="TimesNewRomanPSMT" w:cs="TimesNewRomanPSMT"/>
          <w:sz w:val="24"/>
          <w:szCs w:val="24"/>
        </w:rPr>
        <w:t xml:space="preserve"> na financování kultury a sportu, koordinuje činnosti zúčastněných subjektů ve prospěch obce, respektive svých občanů a kontroluje efektivnost vynaložených veřejných zdrojů. Obec tak v samostatné působnosti ve svém územním obvodu pečuje v souladu s místními předpoklady a s místními zvyklostmi o vytváření podmínek pro rozvoj sociální peče a pro uspokojování potřeb svých občanů, jako je uspokojování ochrany a rozvoje zdraví, kulturního rozvoje, výchovy a vzdělávaní, dle zákona č. 128/2000 Sb., o obcích (obecni zřízení).</w:t>
      </w:r>
    </w:p>
    <w:p w14:paraId="60CC7719" w14:textId="77777777" w:rsidR="009A4314" w:rsidRPr="00406E98" w:rsidRDefault="009A4314" w:rsidP="004B7022">
      <w:pPr>
        <w:jc w:val="both"/>
        <w:rPr>
          <w:rFonts w:eastAsia="TimesNewRomanPSMT" w:cs="TimesNewRomanPSMT"/>
          <w:sz w:val="24"/>
          <w:szCs w:val="24"/>
        </w:rPr>
      </w:pPr>
    </w:p>
    <w:p w14:paraId="30B52C5A" w14:textId="711B52F2" w:rsidR="004B7022" w:rsidRPr="00406E98" w:rsidRDefault="004B7022" w:rsidP="00191713">
      <w:pPr>
        <w:jc w:val="both"/>
        <w:rPr>
          <w:sz w:val="24"/>
          <w:szCs w:val="24"/>
        </w:rPr>
      </w:pPr>
      <w:r w:rsidRPr="00406E98">
        <w:rPr>
          <w:sz w:val="24"/>
          <w:szCs w:val="24"/>
        </w:rPr>
        <w:t>Obec Příkosice podporuje prorodinná opatření již dlouhodobě (např. prostřednictvím dotací pro organizace, které se zaměřují na práci s dětmi, pořádá akce vhodné pro seniory atd.), avšak dosud nebyl zpracován žádný souhrnný dokument, který by koordinoval tyto aktivity a zaštiťoval je. V lednu 2020 začali představitelé obce na koncepci rodinné politiky aktivně pracovat.</w:t>
      </w:r>
    </w:p>
    <w:p w14:paraId="4049FBAF" w14:textId="166CC9DC" w:rsidR="00191713" w:rsidRDefault="00191713" w:rsidP="00191713">
      <w:pPr>
        <w:jc w:val="both"/>
        <w:rPr>
          <w:sz w:val="24"/>
          <w:szCs w:val="24"/>
        </w:rPr>
      </w:pPr>
    </w:p>
    <w:p w14:paraId="6688C5C0" w14:textId="1F01E023" w:rsidR="009A4314" w:rsidRDefault="009A4314" w:rsidP="00191713">
      <w:pPr>
        <w:jc w:val="both"/>
        <w:rPr>
          <w:sz w:val="24"/>
          <w:szCs w:val="24"/>
        </w:rPr>
      </w:pPr>
    </w:p>
    <w:p w14:paraId="26006154" w14:textId="77A29959" w:rsidR="009A4314" w:rsidRDefault="009A4314" w:rsidP="00191713">
      <w:pPr>
        <w:jc w:val="both"/>
        <w:rPr>
          <w:sz w:val="24"/>
          <w:szCs w:val="24"/>
        </w:rPr>
      </w:pPr>
    </w:p>
    <w:p w14:paraId="33E1D043" w14:textId="77777777" w:rsidR="009A4314" w:rsidRPr="00191713" w:rsidRDefault="009A4314" w:rsidP="00191713">
      <w:pPr>
        <w:jc w:val="both"/>
        <w:rPr>
          <w:sz w:val="24"/>
          <w:szCs w:val="24"/>
        </w:rPr>
      </w:pPr>
    </w:p>
    <w:p w14:paraId="0A3C8A1A" w14:textId="4F9D37E6" w:rsidR="004B7022" w:rsidRPr="00191713" w:rsidRDefault="004B7022" w:rsidP="005D78D3">
      <w:pPr>
        <w:pStyle w:val="Odstavecseseznamem"/>
        <w:ind w:left="1140"/>
        <w:jc w:val="center"/>
        <w:rPr>
          <w:b/>
          <w:bCs/>
          <w:color w:val="00B050"/>
          <w:sz w:val="32"/>
          <w:szCs w:val="32"/>
        </w:rPr>
      </w:pPr>
      <w:bookmarkStart w:id="0" w:name="_Hlk33603116"/>
      <w:r w:rsidRPr="004B7022">
        <w:rPr>
          <w:b/>
          <w:bCs/>
          <w:color w:val="00B050"/>
          <w:sz w:val="32"/>
          <w:szCs w:val="32"/>
        </w:rPr>
        <w:lastRenderedPageBreak/>
        <w:t>2</w:t>
      </w:r>
      <w:r w:rsidR="005D78D3">
        <w:rPr>
          <w:b/>
          <w:bCs/>
          <w:color w:val="00B050"/>
          <w:sz w:val="32"/>
          <w:szCs w:val="32"/>
        </w:rPr>
        <w:t>.</w:t>
      </w:r>
      <w:r w:rsidRPr="004B7022">
        <w:rPr>
          <w:b/>
          <w:bCs/>
          <w:color w:val="00B050"/>
          <w:sz w:val="32"/>
          <w:szCs w:val="32"/>
        </w:rPr>
        <w:t xml:space="preserve">  Základní charakteristika obce</w:t>
      </w:r>
    </w:p>
    <w:p w14:paraId="7935F01B" w14:textId="77777777" w:rsidR="009A4314" w:rsidRDefault="009A4314" w:rsidP="004B7022">
      <w:pPr>
        <w:rPr>
          <w:sz w:val="24"/>
          <w:szCs w:val="24"/>
        </w:rPr>
      </w:pPr>
    </w:p>
    <w:p w14:paraId="17AD875C" w14:textId="78FF6796" w:rsidR="004B7022" w:rsidRPr="009A4314" w:rsidRDefault="004B7022" w:rsidP="004B7022">
      <w:pPr>
        <w:rPr>
          <w:b/>
          <w:bCs/>
          <w:sz w:val="24"/>
          <w:szCs w:val="24"/>
        </w:rPr>
      </w:pPr>
      <w:proofErr w:type="gramStart"/>
      <w:r w:rsidRPr="009A4314">
        <w:rPr>
          <w:b/>
          <w:bCs/>
          <w:sz w:val="24"/>
          <w:szCs w:val="24"/>
        </w:rPr>
        <w:t>2.1  Obec</w:t>
      </w:r>
      <w:proofErr w:type="gramEnd"/>
      <w:r w:rsidRPr="009A4314">
        <w:rPr>
          <w:b/>
          <w:bCs/>
          <w:sz w:val="24"/>
          <w:szCs w:val="24"/>
        </w:rPr>
        <w:t xml:space="preserve"> Příkosice</w:t>
      </w:r>
    </w:p>
    <w:p w14:paraId="6442FCB0" w14:textId="3FD206BD" w:rsidR="004B7022" w:rsidRPr="00406E98" w:rsidRDefault="004B7022" w:rsidP="00191713">
      <w:pPr>
        <w:spacing w:after="0" w:line="240" w:lineRule="auto"/>
        <w:jc w:val="both"/>
        <w:rPr>
          <w:rFonts w:cstheme="minorHAnsi"/>
          <w:sz w:val="24"/>
          <w:szCs w:val="24"/>
        </w:rPr>
      </w:pPr>
      <w:r w:rsidRPr="00406E98">
        <w:rPr>
          <w:sz w:val="24"/>
          <w:szCs w:val="24"/>
        </w:rPr>
        <w:t xml:space="preserve">Obec Příkosice se nachází </w:t>
      </w:r>
      <w:r w:rsidR="00900995" w:rsidRPr="00406E98">
        <w:rPr>
          <w:sz w:val="24"/>
          <w:szCs w:val="24"/>
        </w:rPr>
        <w:t>v Plzeňském kraji</w:t>
      </w:r>
      <w:r w:rsidR="00900995">
        <w:rPr>
          <w:sz w:val="24"/>
          <w:szCs w:val="24"/>
        </w:rPr>
        <w:t>,</w:t>
      </w:r>
      <w:r w:rsidR="00900995" w:rsidRPr="00406E98">
        <w:rPr>
          <w:sz w:val="24"/>
          <w:szCs w:val="24"/>
        </w:rPr>
        <w:t xml:space="preserve"> </w:t>
      </w:r>
      <w:r w:rsidRPr="00406E98">
        <w:rPr>
          <w:sz w:val="24"/>
          <w:szCs w:val="24"/>
        </w:rPr>
        <w:t xml:space="preserve">v jižní části Rokycanska. Je položena v blízkosti chráněné oblasti Brdy, v nadmořské výšce okolo 495 </w:t>
      </w:r>
      <w:proofErr w:type="spellStart"/>
      <w:r w:rsidRPr="00406E98">
        <w:rPr>
          <w:sz w:val="24"/>
          <w:szCs w:val="24"/>
        </w:rPr>
        <w:t>m</w:t>
      </w:r>
      <w:r w:rsidR="00900995">
        <w:rPr>
          <w:sz w:val="24"/>
          <w:szCs w:val="24"/>
        </w:rPr>
        <w:t>.</w:t>
      </w:r>
      <w:r w:rsidRPr="00406E98">
        <w:rPr>
          <w:sz w:val="24"/>
          <w:szCs w:val="24"/>
        </w:rPr>
        <w:t>n</w:t>
      </w:r>
      <w:r w:rsidR="00900995">
        <w:rPr>
          <w:sz w:val="24"/>
          <w:szCs w:val="24"/>
        </w:rPr>
        <w:t>.</w:t>
      </w:r>
      <w:r w:rsidRPr="00406E98">
        <w:rPr>
          <w:sz w:val="24"/>
          <w:szCs w:val="24"/>
        </w:rPr>
        <w:t>m</w:t>
      </w:r>
      <w:proofErr w:type="spellEnd"/>
      <w:r w:rsidRPr="00406E98">
        <w:rPr>
          <w:sz w:val="24"/>
          <w:szCs w:val="24"/>
        </w:rPr>
        <w:t>. Při podrobnějším vymezení leží obec mezi 49°40´6“ severní šířky a 13°39´49“ východní délky. Obec je vzdálena asi 12 km jižně od okresního města Rokycan</w:t>
      </w:r>
      <w:r w:rsidR="0087509A">
        <w:rPr>
          <w:sz w:val="24"/>
          <w:szCs w:val="24"/>
        </w:rPr>
        <w:t xml:space="preserve">y a je situována při pozemních komunikacích č. </w:t>
      </w:r>
      <w:r w:rsidRPr="00406E98">
        <w:rPr>
          <w:sz w:val="24"/>
          <w:szCs w:val="24"/>
        </w:rPr>
        <w:t>17</w:t>
      </w:r>
      <w:r w:rsidR="0087509A">
        <w:rPr>
          <w:sz w:val="24"/>
          <w:szCs w:val="24"/>
        </w:rPr>
        <w:t xml:space="preserve">83 </w:t>
      </w:r>
      <w:proofErr w:type="gramStart"/>
      <w:r w:rsidR="0087509A">
        <w:rPr>
          <w:sz w:val="24"/>
          <w:szCs w:val="24"/>
        </w:rPr>
        <w:t>Rokycany - Borovno</w:t>
      </w:r>
      <w:proofErr w:type="gramEnd"/>
      <w:r w:rsidR="0087509A">
        <w:rPr>
          <w:sz w:val="24"/>
          <w:szCs w:val="24"/>
        </w:rPr>
        <w:t xml:space="preserve"> a č.</w:t>
      </w:r>
      <w:r w:rsidRPr="00406E98">
        <w:rPr>
          <w:rFonts w:cstheme="minorHAnsi"/>
          <w:sz w:val="24"/>
          <w:szCs w:val="24"/>
        </w:rPr>
        <w:t xml:space="preserve"> 11740 Příkosice – Mešno, Lučiště.</w:t>
      </w:r>
    </w:p>
    <w:p w14:paraId="397E4350" w14:textId="3A4A42BE" w:rsidR="004B7022" w:rsidRPr="00406E98" w:rsidRDefault="004B7022" w:rsidP="00191713">
      <w:pPr>
        <w:pStyle w:val="Normlnweb"/>
        <w:spacing w:before="0" w:beforeAutospacing="0" w:after="0" w:afterAutospacing="0"/>
        <w:jc w:val="both"/>
        <w:rPr>
          <w:rFonts w:asciiTheme="minorHAnsi" w:hAnsiTheme="minorHAnsi" w:cstheme="minorHAnsi"/>
        </w:rPr>
      </w:pPr>
      <w:r w:rsidRPr="00406E98">
        <w:rPr>
          <w:rFonts w:asciiTheme="minorHAnsi" w:hAnsiTheme="minorHAnsi" w:cstheme="minorHAnsi"/>
        </w:rPr>
        <w:t>V současné době má obec přibližně </w:t>
      </w:r>
      <w:r w:rsidR="0087509A" w:rsidRPr="00406E98">
        <w:rPr>
          <w:rStyle w:val="Siln"/>
          <w:rFonts w:asciiTheme="minorHAnsi" w:hAnsiTheme="minorHAnsi" w:cstheme="minorHAnsi"/>
          <w:b w:val="0"/>
          <w:bCs w:val="0"/>
        </w:rPr>
        <w:t>178 čísel popisných</w:t>
      </w:r>
      <w:r w:rsidR="0087509A">
        <w:rPr>
          <w:rStyle w:val="Siln"/>
          <w:rFonts w:asciiTheme="minorHAnsi" w:hAnsiTheme="minorHAnsi" w:cstheme="minorHAnsi"/>
          <w:b w:val="0"/>
          <w:bCs w:val="0"/>
        </w:rPr>
        <w:t xml:space="preserve"> a</w:t>
      </w:r>
      <w:r w:rsidR="0087509A" w:rsidRPr="00406E98">
        <w:rPr>
          <w:rStyle w:val="Siln"/>
          <w:rFonts w:asciiTheme="minorHAnsi" w:hAnsiTheme="minorHAnsi" w:cstheme="minorHAnsi"/>
          <w:b w:val="0"/>
          <w:bCs w:val="0"/>
        </w:rPr>
        <w:t xml:space="preserve"> </w:t>
      </w:r>
      <w:r w:rsidRPr="00406E98">
        <w:rPr>
          <w:rStyle w:val="Siln"/>
          <w:rFonts w:asciiTheme="minorHAnsi" w:hAnsiTheme="minorHAnsi" w:cstheme="minorHAnsi"/>
          <w:b w:val="0"/>
          <w:bCs w:val="0"/>
        </w:rPr>
        <w:t>430 obyvatel</w:t>
      </w:r>
      <w:r w:rsidRPr="00406E98">
        <w:rPr>
          <w:rFonts w:asciiTheme="minorHAnsi" w:hAnsiTheme="minorHAnsi" w:cstheme="minorHAnsi"/>
        </w:rPr>
        <w:t>. Převládá zde klasická vesnická zástavba, kterou vhodně doplňují i nové moderní stavby. Pro relativně snadnou dostupnost stavebních pozemků, klidné prostředí a dobré dopravní spojení do blízkého města Mirošova a Rokycan, je zde trvalý zájem o výstavbu nových rodinných domků.</w:t>
      </w:r>
    </w:p>
    <w:p w14:paraId="3BE92DAD" w14:textId="468C5B16" w:rsidR="004B7022" w:rsidRDefault="004B7022" w:rsidP="00191713">
      <w:pPr>
        <w:pStyle w:val="Normlnweb"/>
        <w:spacing w:before="0" w:beforeAutospacing="0" w:after="0" w:afterAutospacing="0"/>
        <w:jc w:val="both"/>
        <w:rPr>
          <w:rFonts w:asciiTheme="minorHAnsi" w:hAnsiTheme="minorHAnsi" w:cstheme="minorHAnsi"/>
        </w:rPr>
      </w:pPr>
      <w:r w:rsidRPr="00406E98">
        <w:rPr>
          <w:rFonts w:asciiTheme="minorHAnsi" w:hAnsiTheme="minorHAnsi" w:cstheme="minorHAnsi"/>
        </w:rPr>
        <w:t>V obci funguje Mateřská škola, o kterou je značný zájem i ze strany</w:t>
      </w:r>
      <w:r w:rsidR="0087509A">
        <w:rPr>
          <w:rFonts w:asciiTheme="minorHAnsi" w:hAnsiTheme="minorHAnsi" w:cstheme="minorHAnsi"/>
        </w:rPr>
        <w:t xml:space="preserve"> rodičů a dětí z okolních obcí</w:t>
      </w:r>
      <w:r w:rsidRPr="00406E98">
        <w:rPr>
          <w:rFonts w:asciiTheme="minorHAnsi" w:hAnsiTheme="minorHAnsi" w:cstheme="minorHAnsi"/>
        </w:rPr>
        <w:t xml:space="preserve">. Ze zdejších společenských organizací patří mezi nejaktivnější Tělovýchovná jednota Čechie s oddíly fotbalu, florbalu a ledního hokeje, Sbor dobrovolných hasičů, výjezdní jednotka </w:t>
      </w:r>
      <w:r w:rsidRPr="00D92B03">
        <w:rPr>
          <w:rFonts w:asciiTheme="minorHAnsi" w:hAnsiTheme="minorHAnsi" w:cstheme="minorHAnsi"/>
        </w:rPr>
        <w:t>hasičů, sportovní skupiny mužů a žen v hasičském sportu, Myslivecké sdružení Hubert, včelaři, modelářský kroužek chlapců a děvčat, vedený spolkem PIONÝR Hrádek u Rokycan</w:t>
      </w:r>
      <w:r w:rsidR="0087509A" w:rsidRPr="00D92B03">
        <w:rPr>
          <w:rFonts w:asciiTheme="minorHAnsi" w:hAnsiTheme="minorHAnsi" w:cstheme="minorHAnsi"/>
        </w:rPr>
        <w:t xml:space="preserve"> a </w:t>
      </w:r>
      <w:r w:rsidR="00D92B03" w:rsidRPr="00D92B03">
        <w:rPr>
          <w:rFonts w:asciiTheme="minorHAnsi" w:hAnsiTheme="minorHAnsi" w:cstheme="minorHAnsi"/>
        </w:rPr>
        <w:t xml:space="preserve">místní </w:t>
      </w:r>
      <w:r w:rsidR="0087509A" w:rsidRPr="00D92B03">
        <w:rPr>
          <w:rFonts w:asciiTheme="minorHAnsi" w:hAnsiTheme="minorHAnsi" w:cstheme="minorHAnsi"/>
        </w:rPr>
        <w:t>zahrádkáři</w:t>
      </w:r>
      <w:r w:rsidR="00D92B03" w:rsidRPr="00D92B03">
        <w:rPr>
          <w:rFonts w:asciiTheme="minorHAnsi" w:hAnsiTheme="minorHAnsi" w:cstheme="minorHAnsi"/>
        </w:rPr>
        <w:t xml:space="preserve"> </w:t>
      </w:r>
      <w:proofErr w:type="spellStart"/>
      <w:r w:rsidR="00D92B03" w:rsidRPr="00D92B03">
        <w:rPr>
          <w:rFonts w:asciiTheme="minorHAnsi" w:hAnsiTheme="minorHAnsi" w:cstheme="minorHAnsi"/>
        </w:rPr>
        <w:t>LaPardon</w:t>
      </w:r>
      <w:proofErr w:type="spellEnd"/>
      <w:r w:rsidRPr="00D92B03">
        <w:rPr>
          <w:rFonts w:asciiTheme="minorHAnsi" w:hAnsiTheme="minorHAnsi" w:cstheme="minorHAnsi"/>
        </w:rPr>
        <w:t>.</w:t>
      </w:r>
    </w:p>
    <w:p w14:paraId="1FE03DCD" w14:textId="78AFA761" w:rsidR="009A4314" w:rsidRDefault="009A4314" w:rsidP="00191713">
      <w:pPr>
        <w:pStyle w:val="Normlnweb"/>
        <w:spacing w:before="0" w:beforeAutospacing="0" w:after="0" w:afterAutospacing="0"/>
        <w:jc w:val="both"/>
        <w:rPr>
          <w:rFonts w:asciiTheme="minorHAnsi" w:hAnsiTheme="minorHAnsi" w:cstheme="minorHAnsi"/>
        </w:rPr>
      </w:pPr>
    </w:p>
    <w:p w14:paraId="05B52024" w14:textId="18E44B84" w:rsidR="009A4314" w:rsidRPr="00406E98" w:rsidRDefault="009A4314" w:rsidP="00191713">
      <w:pPr>
        <w:pStyle w:val="Normlnweb"/>
        <w:spacing w:before="0" w:beforeAutospacing="0" w:after="0" w:afterAutospacing="0"/>
        <w:jc w:val="both"/>
        <w:rPr>
          <w:rFonts w:asciiTheme="minorHAnsi" w:hAnsiTheme="minorHAnsi" w:cstheme="minorHAnsi"/>
        </w:rPr>
      </w:pPr>
      <w:r w:rsidRPr="009A4314">
        <w:rPr>
          <w:rFonts w:asciiTheme="minorHAnsi" w:hAnsiTheme="minorHAnsi" w:cstheme="minorHAnsi"/>
          <w:noProof/>
        </w:rPr>
        <w:drawing>
          <wp:inline distT="0" distB="0" distL="0" distR="0" wp14:anchorId="0931D45C" wp14:editId="6E12DA2C">
            <wp:extent cx="5760720" cy="44843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484370"/>
                    </a:xfrm>
                    <a:prstGeom prst="rect">
                      <a:avLst/>
                    </a:prstGeom>
                  </pic:spPr>
                </pic:pic>
              </a:graphicData>
            </a:graphic>
          </wp:inline>
        </w:drawing>
      </w:r>
    </w:p>
    <w:p w14:paraId="0ADD291D" w14:textId="25493D83" w:rsidR="004B7022" w:rsidRDefault="004B7022" w:rsidP="004B7022">
      <w:pPr>
        <w:spacing w:after="0" w:line="240" w:lineRule="auto"/>
        <w:jc w:val="both"/>
        <w:rPr>
          <w:sz w:val="24"/>
          <w:szCs w:val="24"/>
        </w:rPr>
      </w:pPr>
    </w:p>
    <w:p w14:paraId="05C98E41" w14:textId="206307EA" w:rsidR="009A4314" w:rsidRDefault="009A4314" w:rsidP="004B7022">
      <w:pPr>
        <w:spacing w:after="0" w:line="240" w:lineRule="auto"/>
        <w:jc w:val="both"/>
        <w:rPr>
          <w:sz w:val="24"/>
          <w:szCs w:val="24"/>
        </w:rPr>
      </w:pPr>
    </w:p>
    <w:p w14:paraId="12336D9C" w14:textId="77777777" w:rsidR="009A4314" w:rsidRPr="00406E98" w:rsidRDefault="009A4314" w:rsidP="004B7022">
      <w:pPr>
        <w:spacing w:after="0" w:line="240" w:lineRule="auto"/>
        <w:jc w:val="both"/>
        <w:rPr>
          <w:sz w:val="24"/>
          <w:szCs w:val="24"/>
        </w:rPr>
      </w:pPr>
    </w:p>
    <w:p w14:paraId="53BEE307" w14:textId="617106D2" w:rsidR="004B7022" w:rsidRPr="009A4314" w:rsidRDefault="00191713" w:rsidP="004B7022">
      <w:pPr>
        <w:spacing w:after="0" w:line="240" w:lineRule="auto"/>
        <w:jc w:val="both"/>
        <w:rPr>
          <w:b/>
          <w:bCs/>
          <w:sz w:val="24"/>
          <w:szCs w:val="24"/>
        </w:rPr>
      </w:pPr>
      <w:r w:rsidRPr="009A4314">
        <w:rPr>
          <w:b/>
          <w:bCs/>
          <w:sz w:val="24"/>
          <w:szCs w:val="24"/>
        </w:rPr>
        <w:t>2.2 Demografické údaje</w:t>
      </w:r>
    </w:p>
    <w:p w14:paraId="481F9C3A" w14:textId="56E10048" w:rsidR="00191713" w:rsidRPr="00406E98" w:rsidRDefault="00191713" w:rsidP="004B7022">
      <w:pPr>
        <w:spacing w:after="0" w:line="240" w:lineRule="auto"/>
        <w:jc w:val="both"/>
        <w:rPr>
          <w:sz w:val="24"/>
          <w:szCs w:val="24"/>
        </w:rPr>
      </w:pPr>
    </w:p>
    <w:p w14:paraId="5D0D6D05" w14:textId="2F6B4554" w:rsidR="00191713" w:rsidRPr="00406E98" w:rsidRDefault="0087509A" w:rsidP="00191713">
      <w:pPr>
        <w:spacing w:after="0" w:line="240" w:lineRule="auto"/>
        <w:jc w:val="both"/>
        <w:rPr>
          <w:sz w:val="24"/>
          <w:szCs w:val="24"/>
        </w:rPr>
      </w:pPr>
      <w:r>
        <w:rPr>
          <w:sz w:val="24"/>
          <w:szCs w:val="24"/>
        </w:rPr>
        <w:t>Obec k 1.1.</w:t>
      </w:r>
      <w:r w:rsidR="00191713" w:rsidRPr="00406E98">
        <w:rPr>
          <w:sz w:val="24"/>
          <w:szCs w:val="24"/>
        </w:rPr>
        <w:t>2020 měla 427 trvale žijících obyvatel. Rozloha katastrálního území činí 7,1 km</w:t>
      </w:r>
      <w:r w:rsidR="00191713" w:rsidRPr="00406E98">
        <w:rPr>
          <w:sz w:val="24"/>
          <w:szCs w:val="24"/>
          <w:vertAlign w:val="superscript"/>
        </w:rPr>
        <w:t>2</w:t>
      </w:r>
      <w:r w:rsidR="00191713" w:rsidRPr="00406E98">
        <w:rPr>
          <w:sz w:val="24"/>
          <w:szCs w:val="24"/>
        </w:rPr>
        <w:br/>
        <w:t xml:space="preserve">a nadmořská výška obce se pohybuje od 495 </w:t>
      </w:r>
      <w:proofErr w:type="spellStart"/>
      <w:r w:rsidR="00191713" w:rsidRPr="00406E98">
        <w:rPr>
          <w:sz w:val="24"/>
          <w:szCs w:val="24"/>
        </w:rPr>
        <w:t>m</w:t>
      </w:r>
      <w:r>
        <w:rPr>
          <w:sz w:val="24"/>
          <w:szCs w:val="24"/>
        </w:rPr>
        <w:t>.</w:t>
      </w:r>
      <w:r w:rsidR="00191713" w:rsidRPr="00406E98">
        <w:rPr>
          <w:sz w:val="24"/>
          <w:szCs w:val="24"/>
        </w:rPr>
        <w:t>n.m</w:t>
      </w:r>
      <w:proofErr w:type="spellEnd"/>
      <w:r w:rsidR="00191713" w:rsidRPr="00406E98">
        <w:rPr>
          <w:sz w:val="24"/>
          <w:szCs w:val="24"/>
        </w:rPr>
        <w:t xml:space="preserve">. do 520 </w:t>
      </w:r>
      <w:proofErr w:type="spellStart"/>
      <w:r w:rsidR="00191713" w:rsidRPr="00406E98">
        <w:rPr>
          <w:sz w:val="24"/>
          <w:szCs w:val="24"/>
        </w:rPr>
        <w:t>m</w:t>
      </w:r>
      <w:r>
        <w:rPr>
          <w:sz w:val="24"/>
          <w:szCs w:val="24"/>
        </w:rPr>
        <w:t>.</w:t>
      </w:r>
      <w:r w:rsidR="00191713" w:rsidRPr="00406E98">
        <w:rPr>
          <w:sz w:val="24"/>
          <w:szCs w:val="24"/>
        </w:rPr>
        <w:t>n.m</w:t>
      </w:r>
      <w:proofErr w:type="spellEnd"/>
      <w:r w:rsidR="00191713" w:rsidRPr="00406E98">
        <w:rPr>
          <w:sz w:val="24"/>
          <w:szCs w:val="24"/>
        </w:rPr>
        <w:t>. V</w:t>
      </w:r>
      <w:r>
        <w:rPr>
          <w:sz w:val="24"/>
          <w:szCs w:val="24"/>
        </w:rPr>
        <w:t> </w:t>
      </w:r>
      <w:r w:rsidR="00191713" w:rsidRPr="00406E98">
        <w:rPr>
          <w:sz w:val="24"/>
          <w:szCs w:val="24"/>
        </w:rPr>
        <w:t>tabulce</w:t>
      </w:r>
      <w:r>
        <w:rPr>
          <w:sz w:val="24"/>
          <w:szCs w:val="24"/>
        </w:rPr>
        <w:t xml:space="preserve"> číslo</w:t>
      </w:r>
      <w:r w:rsidR="00191713" w:rsidRPr="00406E98">
        <w:rPr>
          <w:sz w:val="24"/>
          <w:szCs w:val="24"/>
        </w:rPr>
        <w:t xml:space="preserve"> 2 je uveden vývoj celkového počtu obyvatel obce </w:t>
      </w:r>
      <w:r>
        <w:rPr>
          <w:sz w:val="24"/>
          <w:szCs w:val="24"/>
        </w:rPr>
        <w:t>mezi roky 2004 a 2020</w:t>
      </w:r>
      <w:r w:rsidR="00191713" w:rsidRPr="00406E98">
        <w:rPr>
          <w:sz w:val="24"/>
          <w:szCs w:val="24"/>
        </w:rPr>
        <w:t xml:space="preserve">. Dle níže uvedené tabulky je patrné, že celkový počet obyvatel obce během </w:t>
      </w:r>
      <w:r>
        <w:rPr>
          <w:sz w:val="24"/>
          <w:szCs w:val="24"/>
        </w:rPr>
        <w:t>sledovaného období</w:t>
      </w:r>
      <w:r w:rsidR="00191713" w:rsidRPr="00406E98">
        <w:rPr>
          <w:sz w:val="24"/>
          <w:szCs w:val="24"/>
        </w:rPr>
        <w:t xml:space="preserve"> pozvolna </w:t>
      </w:r>
      <w:r>
        <w:rPr>
          <w:sz w:val="24"/>
          <w:szCs w:val="24"/>
        </w:rPr>
        <w:t>narůstá</w:t>
      </w:r>
      <w:r w:rsidR="00191713" w:rsidRPr="00406E98">
        <w:rPr>
          <w:sz w:val="24"/>
          <w:szCs w:val="24"/>
        </w:rPr>
        <w:t>.</w:t>
      </w:r>
    </w:p>
    <w:p w14:paraId="671C34D4" w14:textId="4371A245" w:rsidR="00191713" w:rsidRPr="00406E98" w:rsidRDefault="00191713" w:rsidP="00191713">
      <w:pPr>
        <w:spacing w:before="240" w:after="120" w:line="360" w:lineRule="auto"/>
        <w:rPr>
          <w:b/>
          <w:color w:val="FF0000"/>
          <w:sz w:val="24"/>
          <w:szCs w:val="24"/>
        </w:rPr>
      </w:pPr>
      <w:r w:rsidRPr="00406E98">
        <w:rPr>
          <w:b/>
          <w:sz w:val="24"/>
          <w:szCs w:val="24"/>
        </w:rPr>
        <w:t xml:space="preserve">Tab. </w:t>
      </w:r>
      <w:proofErr w:type="gramStart"/>
      <w:r w:rsidRPr="00406E98">
        <w:rPr>
          <w:b/>
          <w:sz w:val="24"/>
          <w:szCs w:val="24"/>
        </w:rPr>
        <w:t>2  Počet</w:t>
      </w:r>
      <w:proofErr w:type="gramEnd"/>
      <w:r w:rsidRPr="00406E98">
        <w:rPr>
          <w:b/>
          <w:sz w:val="24"/>
          <w:szCs w:val="24"/>
        </w:rPr>
        <w:t xml:space="preserve"> obyvatel v období 2004–2020 vždy k 1.1.</w:t>
      </w:r>
    </w:p>
    <w:tbl>
      <w:tblPr>
        <w:tblW w:w="8522" w:type="dxa"/>
        <w:tblCellMar>
          <w:left w:w="70" w:type="dxa"/>
          <w:right w:w="70" w:type="dxa"/>
        </w:tblCellMar>
        <w:tblLook w:val="04A0" w:firstRow="1" w:lastRow="0" w:firstColumn="1" w:lastColumn="0" w:noHBand="0" w:noVBand="1"/>
      </w:tblPr>
      <w:tblGrid>
        <w:gridCol w:w="1272"/>
        <w:gridCol w:w="740"/>
        <w:gridCol w:w="740"/>
        <w:gridCol w:w="740"/>
        <w:gridCol w:w="740"/>
        <w:gridCol w:w="740"/>
        <w:gridCol w:w="740"/>
        <w:gridCol w:w="740"/>
        <w:gridCol w:w="690"/>
        <w:gridCol w:w="690"/>
        <w:gridCol w:w="690"/>
      </w:tblGrid>
      <w:tr w:rsidR="00191713" w:rsidRPr="00FD4BC5" w14:paraId="15A732E4" w14:textId="77777777" w:rsidTr="00F84C49">
        <w:trPr>
          <w:trHeight w:val="288"/>
        </w:trPr>
        <w:tc>
          <w:tcPr>
            <w:tcW w:w="127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2384F4" w14:textId="77777777" w:rsidR="00191713" w:rsidRPr="009910C4" w:rsidRDefault="00191713" w:rsidP="00F84C49">
            <w:pPr>
              <w:spacing w:after="0" w:line="240" w:lineRule="auto"/>
              <w:rPr>
                <w:rFonts w:eastAsia="Times New Roman"/>
                <w:b/>
                <w:bCs/>
                <w:sz w:val="24"/>
                <w:lang w:eastAsia="cs-CZ"/>
              </w:rPr>
            </w:pPr>
            <w:r w:rsidRPr="009910C4">
              <w:rPr>
                <w:rFonts w:eastAsia="Times New Roman"/>
                <w:b/>
                <w:bCs/>
                <w:sz w:val="24"/>
                <w:lang w:eastAsia="cs-CZ"/>
              </w:rPr>
              <w:t>Rok</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2DB0599C"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2004</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616A8EC3"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2005</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4FF3A78E"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2006</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516FCED2"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2007</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495E3F21"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2008</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3FA8C3F5"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2009</w:t>
            </w:r>
          </w:p>
        </w:tc>
        <w:tc>
          <w:tcPr>
            <w:tcW w:w="740" w:type="dxa"/>
            <w:tcBorders>
              <w:top w:val="single" w:sz="4" w:space="0" w:color="auto"/>
              <w:left w:val="nil"/>
              <w:bottom w:val="single" w:sz="4" w:space="0" w:color="auto"/>
              <w:right w:val="single" w:sz="4" w:space="0" w:color="auto"/>
            </w:tcBorders>
            <w:shd w:val="clear" w:color="auto" w:fill="D9D9D9"/>
            <w:noWrap/>
            <w:vAlign w:val="center"/>
          </w:tcPr>
          <w:p w14:paraId="48726838"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2010</w:t>
            </w:r>
          </w:p>
        </w:tc>
        <w:tc>
          <w:tcPr>
            <w:tcW w:w="690" w:type="dxa"/>
            <w:tcBorders>
              <w:top w:val="single" w:sz="4" w:space="0" w:color="auto"/>
              <w:left w:val="nil"/>
              <w:bottom w:val="single" w:sz="4" w:space="0" w:color="auto"/>
              <w:right w:val="single" w:sz="4" w:space="0" w:color="auto"/>
            </w:tcBorders>
            <w:shd w:val="clear" w:color="auto" w:fill="D9D9D9"/>
          </w:tcPr>
          <w:p w14:paraId="6814FA7E" w14:textId="77777777" w:rsidR="00191713" w:rsidRPr="009910C4" w:rsidRDefault="00191713" w:rsidP="00F84C49">
            <w:pPr>
              <w:spacing w:after="0" w:line="240" w:lineRule="auto"/>
              <w:jc w:val="center"/>
              <w:rPr>
                <w:rFonts w:eastAsia="Times New Roman"/>
                <w:b/>
                <w:bCs/>
                <w:sz w:val="24"/>
                <w:lang w:eastAsia="cs-CZ"/>
              </w:rPr>
            </w:pPr>
            <w:r>
              <w:rPr>
                <w:rFonts w:eastAsia="Times New Roman"/>
                <w:b/>
                <w:bCs/>
                <w:sz w:val="24"/>
                <w:lang w:eastAsia="cs-CZ"/>
              </w:rPr>
              <w:t>2011</w:t>
            </w:r>
          </w:p>
        </w:tc>
        <w:tc>
          <w:tcPr>
            <w:tcW w:w="690" w:type="dxa"/>
            <w:tcBorders>
              <w:top w:val="single" w:sz="4" w:space="0" w:color="auto"/>
              <w:left w:val="nil"/>
              <w:bottom w:val="single" w:sz="4" w:space="0" w:color="auto"/>
              <w:right w:val="single" w:sz="4" w:space="0" w:color="auto"/>
            </w:tcBorders>
            <w:shd w:val="clear" w:color="auto" w:fill="D9D9D9"/>
          </w:tcPr>
          <w:p w14:paraId="07DA9EED" w14:textId="77777777" w:rsidR="00191713" w:rsidRPr="009910C4" w:rsidRDefault="00191713" w:rsidP="00F84C49">
            <w:pPr>
              <w:spacing w:after="0" w:line="240" w:lineRule="auto"/>
              <w:jc w:val="center"/>
              <w:rPr>
                <w:rFonts w:eastAsia="Times New Roman"/>
                <w:b/>
                <w:bCs/>
                <w:sz w:val="24"/>
                <w:lang w:eastAsia="cs-CZ"/>
              </w:rPr>
            </w:pPr>
            <w:r>
              <w:rPr>
                <w:rFonts w:eastAsia="Times New Roman"/>
                <w:b/>
                <w:bCs/>
                <w:sz w:val="24"/>
                <w:lang w:eastAsia="cs-CZ"/>
              </w:rPr>
              <w:t>2012</w:t>
            </w:r>
          </w:p>
        </w:tc>
        <w:tc>
          <w:tcPr>
            <w:tcW w:w="690" w:type="dxa"/>
            <w:tcBorders>
              <w:top w:val="single" w:sz="4" w:space="0" w:color="auto"/>
              <w:left w:val="nil"/>
              <w:bottom w:val="single" w:sz="4" w:space="0" w:color="auto"/>
              <w:right w:val="single" w:sz="4" w:space="0" w:color="auto"/>
            </w:tcBorders>
            <w:shd w:val="clear" w:color="auto" w:fill="D9D9D9"/>
          </w:tcPr>
          <w:p w14:paraId="690F93D5" w14:textId="77777777" w:rsidR="00191713" w:rsidRPr="009910C4" w:rsidRDefault="00191713" w:rsidP="00F84C49">
            <w:pPr>
              <w:spacing w:after="0" w:line="240" w:lineRule="auto"/>
              <w:jc w:val="center"/>
              <w:rPr>
                <w:rFonts w:eastAsia="Times New Roman"/>
                <w:b/>
                <w:bCs/>
                <w:sz w:val="24"/>
                <w:lang w:eastAsia="cs-CZ"/>
              </w:rPr>
            </w:pPr>
            <w:r>
              <w:rPr>
                <w:rFonts w:eastAsia="Times New Roman"/>
                <w:b/>
                <w:bCs/>
                <w:sz w:val="24"/>
                <w:lang w:eastAsia="cs-CZ"/>
              </w:rPr>
              <w:t>2013</w:t>
            </w:r>
          </w:p>
        </w:tc>
      </w:tr>
      <w:tr w:rsidR="00191713" w:rsidRPr="00FD4BC5" w14:paraId="64FF8EF1" w14:textId="77777777" w:rsidTr="00F84C49">
        <w:trPr>
          <w:trHeight w:val="288"/>
        </w:trPr>
        <w:tc>
          <w:tcPr>
            <w:tcW w:w="1272" w:type="dxa"/>
            <w:tcBorders>
              <w:top w:val="nil"/>
              <w:left w:val="single" w:sz="4" w:space="0" w:color="auto"/>
              <w:bottom w:val="single" w:sz="4" w:space="0" w:color="auto"/>
              <w:right w:val="single" w:sz="4" w:space="0" w:color="auto"/>
            </w:tcBorders>
            <w:shd w:val="clear" w:color="auto" w:fill="D9D9D9"/>
            <w:noWrap/>
            <w:vAlign w:val="center"/>
          </w:tcPr>
          <w:p w14:paraId="4A580681" w14:textId="77777777" w:rsidR="00191713" w:rsidRPr="009910C4" w:rsidRDefault="00191713" w:rsidP="00F84C49">
            <w:pPr>
              <w:spacing w:after="0" w:line="240" w:lineRule="auto"/>
              <w:rPr>
                <w:rFonts w:eastAsia="Times New Roman"/>
                <w:b/>
                <w:bCs/>
                <w:sz w:val="24"/>
                <w:lang w:eastAsia="cs-CZ"/>
              </w:rPr>
            </w:pPr>
            <w:r w:rsidRPr="009910C4">
              <w:rPr>
                <w:rFonts w:eastAsia="Times New Roman"/>
                <w:b/>
                <w:bCs/>
                <w:sz w:val="24"/>
                <w:lang w:eastAsia="cs-CZ"/>
              </w:rPr>
              <w:t>Obyv</w:t>
            </w:r>
            <w:r>
              <w:rPr>
                <w:rFonts w:eastAsia="Times New Roman"/>
                <w:b/>
                <w:bCs/>
                <w:sz w:val="24"/>
                <w:lang w:eastAsia="cs-CZ"/>
              </w:rPr>
              <w:t>atel</w:t>
            </w:r>
          </w:p>
        </w:tc>
        <w:tc>
          <w:tcPr>
            <w:tcW w:w="740" w:type="dxa"/>
            <w:tcBorders>
              <w:top w:val="nil"/>
              <w:left w:val="nil"/>
              <w:bottom w:val="single" w:sz="4" w:space="0" w:color="auto"/>
              <w:right w:val="single" w:sz="4" w:space="0" w:color="auto"/>
            </w:tcBorders>
            <w:shd w:val="clear" w:color="auto" w:fill="auto"/>
            <w:noWrap/>
            <w:vAlign w:val="center"/>
          </w:tcPr>
          <w:p w14:paraId="2DFE6D1D"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346</w:t>
            </w:r>
          </w:p>
        </w:tc>
        <w:tc>
          <w:tcPr>
            <w:tcW w:w="740" w:type="dxa"/>
            <w:tcBorders>
              <w:top w:val="nil"/>
              <w:left w:val="nil"/>
              <w:bottom w:val="single" w:sz="4" w:space="0" w:color="auto"/>
              <w:right w:val="single" w:sz="4" w:space="0" w:color="auto"/>
            </w:tcBorders>
            <w:shd w:val="clear" w:color="auto" w:fill="auto"/>
            <w:noWrap/>
            <w:vAlign w:val="center"/>
          </w:tcPr>
          <w:p w14:paraId="14ACBABE"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349</w:t>
            </w:r>
          </w:p>
        </w:tc>
        <w:tc>
          <w:tcPr>
            <w:tcW w:w="740" w:type="dxa"/>
            <w:tcBorders>
              <w:top w:val="nil"/>
              <w:left w:val="nil"/>
              <w:bottom w:val="single" w:sz="4" w:space="0" w:color="auto"/>
              <w:right w:val="single" w:sz="4" w:space="0" w:color="auto"/>
            </w:tcBorders>
            <w:shd w:val="clear" w:color="auto" w:fill="auto"/>
            <w:noWrap/>
            <w:vAlign w:val="center"/>
          </w:tcPr>
          <w:p w14:paraId="4184D042"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352</w:t>
            </w:r>
          </w:p>
        </w:tc>
        <w:tc>
          <w:tcPr>
            <w:tcW w:w="740" w:type="dxa"/>
            <w:tcBorders>
              <w:top w:val="nil"/>
              <w:left w:val="nil"/>
              <w:bottom w:val="single" w:sz="4" w:space="0" w:color="auto"/>
              <w:right w:val="single" w:sz="4" w:space="0" w:color="auto"/>
            </w:tcBorders>
            <w:shd w:val="clear" w:color="auto" w:fill="auto"/>
            <w:noWrap/>
            <w:vAlign w:val="center"/>
          </w:tcPr>
          <w:p w14:paraId="1F364786"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348</w:t>
            </w:r>
          </w:p>
        </w:tc>
        <w:tc>
          <w:tcPr>
            <w:tcW w:w="740" w:type="dxa"/>
            <w:tcBorders>
              <w:top w:val="nil"/>
              <w:left w:val="nil"/>
              <w:bottom w:val="single" w:sz="4" w:space="0" w:color="auto"/>
              <w:right w:val="single" w:sz="4" w:space="0" w:color="auto"/>
            </w:tcBorders>
            <w:shd w:val="clear" w:color="auto" w:fill="auto"/>
            <w:noWrap/>
            <w:vAlign w:val="center"/>
          </w:tcPr>
          <w:p w14:paraId="0062A777"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364</w:t>
            </w:r>
          </w:p>
        </w:tc>
        <w:tc>
          <w:tcPr>
            <w:tcW w:w="740" w:type="dxa"/>
            <w:tcBorders>
              <w:top w:val="nil"/>
              <w:left w:val="nil"/>
              <w:bottom w:val="single" w:sz="4" w:space="0" w:color="auto"/>
              <w:right w:val="single" w:sz="4" w:space="0" w:color="auto"/>
            </w:tcBorders>
            <w:shd w:val="clear" w:color="auto" w:fill="auto"/>
            <w:noWrap/>
            <w:vAlign w:val="center"/>
          </w:tcPr>
          <w:p w14:paraId="63BF3427"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370</w:t>
            </w:r>
          </w:p>
        </w:tc>
        <w:tc>
          <w:tcPr>
            <w:tcW w:w="740" w:type="dxa"/>
            <w:tcBorders>
              <w:top w:val="nil"/>
              <w:left w:val="nil"/>
              <w:bottom w:val="single" w:sz="4" w:space="0" w:color="auto"/>
              <w:right w:val="single" w:sz="4" w:space="0" w:color="auto"/>
            </w:tcBorders>
            <w:shd w:val="clear" w:color="auto" w:fill="auto"/>
            <w:noWrap/>
            <w:vAlign w:val="center"/>
          </w:tcPr>
          <w:p w14:paraId="3940B7A7"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378</w:t>
            </w:r>
          </w:p>
        </w:tc>
        <w:tc>
          <w:tcPr>
            <w:tcW w:w="690" w:type="dxa"/>
            <w:tcBorders>
              <w:top w:val="nil"/>
              <w:left w:val="nil"/>
              <w:bottom w:val="single" w:sz="4" w:space="0" w:color="auto"/>
              <w:right w:val="single" w:sz="4" w:space="0" w:color="auto"/>
            </w:tcBorders>
          </w:tcPr>
          <w:p w14:paraId="02D250B9" w14:textId="77777777" w:rsidR="00191713" w:rsidRDefault="00191713" w:rsidP="00F84C49">
            <w:pPr>
              <w:spacing w:after="0" w:line="240" w:lineRule="auto"/>
              <w:jc w:val="center"/>
              <w:rPr>
                <w:rFonts w:eastAsia="Times New Roman"/>
                <w:sz w:val="24"/>
                <w:lang w:eastAsia="cs-CZ"/>
              </w:rPr>
            </w:pPr>
            <w:r>
              <w:rPr>
                <w:rFonts w:eastAsia="Times New Roman"/>
                <w:sz w:val="24"/>
                <w:lang w:eastAsia="cs-CZ"/>
              </w:rPr>
              <w:t>403</w:t>
            </w:r>
          </w:p>
        </w:tc>
        <w:tc>
          <w:tcPr>
            <w:tcW w:w="690" w:type="dxa"/>
            <w:tcBorders>
              <w:top w:val="nil"/>
              <w:left w:val="nil"/>
              <w:bottom w:val="single" w:sz="4" w:space="0" w:color="auto"/>
              <w:right w:val="single" w:sz="4" w:space="0" w:color="auto"/>
            </w:tcBorders>
          </w:tcPr>
          <w:p w14:paraId="596F6E85" w14:textId="77777777" w:rsidR="00191713" w:rsidRDefault="00191713" w:rsidP="00F84C49">
            <w:pPr>
              <w:spacing w:after="0" w:line="240" w:lineRule="auto"/>
              <w:jc w:val="center"/>
              <w:rPr>
                <w:rFonts w:eastAsia="Times New Roman"/>
                <w:sz w:val="24"/>
                <w:lang w:eastAsia="cs-CZ"/>
              </w:rPr>
            </w:pPr>
            <w:r>
              <w:rPr>
                <w:rFonts w:eastAsia="Times New Roman"/>
                <w:sz w:val="24"/>
                <w:lang w:eastAsia="cs-CZ"/>
              </w:rPr>
              <w:t>408</w:t>
            </w:r>
          </w:p>
        </w:tc>
        <w:tc>
          <w:tcPr>
            <w:tcW w:w="690" w:type="dxa"/>
            <w:tcBorders>
              <w:top w:val="nil"/>
              <w:left w:val="nil"/>
              <w:bottom w:val="single" w:sz="4" w:space="0" w:color="auto"/>
              <w:right w:val="single" w:sz="4" w:space="0" w:color="auto"/>
            </w:tcBorders>
          </w:tcPr>
          <w:p w14:paraId="22EFCFB1" w14:textId="77777777" w:rsidR="00191713" w:rsidRDefault="00191713" w:rsidP="00F84C49">
            <w:pPr>
              <w:spacing w:after="0" w:line="240" w:lineRule="auto"/>
              <w:jc w:val="center"/>
              <w:rPr>
                <w:rFonts w:eastAsia="Times New Roman"/>
                <w:sz w:val="24"/>
                <w:lang w:eastAsia="cs-CZ"/>
              </w:rPr>
            </w:pPr>
            <w:r>
              <w:rPr>
                <w:rFonts w:eastAsia="Times New Roman"/>
                <w:sz w:val="24"/>
                <w:lang w:eastAsia="cs-CZ"/>
              </w:rPr>
              <w:t>414</w:t>
            </w:r>
          </w:p>
        </w:tc>
      </w:tr>
      <w:tr w:rsidR="00191713" w:rsidRPr="00FD4BC5" w14:paraId="4C948DF2" w14:textId="77777777" w:rsidTr="00F84C49">
        <w:trPr>
          <w:trHeight w:val="288"/>
        </w:trPr>
        <w:tc>
          <w:tcPr>
            <w:tcW w:w="1272" w:type="dxa"/>
            <w:tcBorders>
              <w:top w:val="single" w:sz="4" w:space="0" w:color="auto"/>
              <w:left w:val="single" w:sz="4" w:space="0" w:color="auto"/>
              <w:bottom w:val="single" w:sz="4" w:space="0" w:color="auto"/>
            </w:tcBorders>
            <w:shd w:val="clear" w:color="auto" w:fill="auto"/>
            <w:noWrap/>
            <w:vAlign w:val="center"/>
          </w:tcPr>
          <w:p w14:paraId="3B1BA4FE" w14:textId="77777777" w:rsidR="00191713" w:rsidRPr="009910C4" w:rsidRDefault="00191713" w:rsidP="00F84C49">
            <w:pPr>
              <w:spacing w:after="0" w:line="240" w:lineRule="auto"/>
              <w:rPr>
                <w:rFonts w:eastAsia="Times New Roman"/>
                <w:b/>
                <w:bCs/>
                <w:sz w:val="24"/>
                <w:lang w:eastAsia="cs-CZ"/>
              </w:rPr>
            </w:pPr>
            <w:r w:rsidRPr="009910C4">
              <w:rPr>
                <w:rFonts w:eastAsia="Times New Roman"/>
                <w:b/>
                <w:bCs/>
                <w:sz w:val="24"/>
                <w:lang w:eastAsia="cs-CZ"/>
              </w:rPr>
              <w:t> </w:t>
            </w:r>
          </w:p>
        </w:tc>
        <w:tc>
          <w:tcPr>
            <w:tcW w:w="740" w:type="dxa"/>
            <w:tcBorders>
              <w:top w:val="single" w:sz="4" w:space="0" w:color="auto"/>
              <w:bottom w:val="single" w:sz="4" w:space="0" w:color="auto"/>
            </w:tcBorders>
            <w:shd w:val="clear" w:color="auto" w:fill="auto"/>
            <w:noWrap/>
            <w:vAlign w:val="center"/>
          </w:tcPr>
          <w:p w14:paraId="2E957E44"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tcBorders>
            <w:shd w:val="clear" w:color="auto" w:fill="auto"/>
            <w:noWrap/>
            <w:vAlign w:val="center"/>
          </w:tcPr>
          <w:p w14:paraId="3819AFF3"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tcBorders>
            <w:shd w:val="clear" w:color="auto" w:fill="auto"/>
            <w:noWrap/>
            <w:vAlign w:val="center"/>
          </w:tcPr>
          <w:p w14:paraId="4C7FCE6D"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tcBorders>
            <w:shd w:val="clear" w:color="auto" w:fill="auto"/>
            <w:noWrap/>
            <w:vAlign w:val="center"/>
          </w:tcPr>
          <w:p w14:paraId="5E1EFA92"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tcBorders>
            <w:shd w:val="clear" w:color="auto" w:fill="auto"/>
            <w:noWrap/>
            <w:vAlign w:val="center"/>
          </w:tcPr>
          <w:p w14:paraId="657F9E1C"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tcBorders>
            <w:shd w:val="clear" w:color="auto" w:fill="auto"/>
            <w:noWrap/>
            <w:vAlign w:val="center"/>
          </w:tcPr>
          <w:p w14:paraId="6BE187AA"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740" w:type="dxa"/>
            <w:tcBorders>
              <w:top w:val="single" w:sz="4" w:space="0" w:color="auto"/>
              <w:bottom w:val="single" w:sz="4" w:space="0" w:color="auto"/>
              <w:right w:val="single" w:sz="4" w:space="0" w:color="auto"/>
            </w:tcBorders>
            <w:shd w:val="clear" w:color="auto" w:fill="auto"/>
            <w:noWrap/>
            <w:vAlign w:val="center"/>
          </w:tcPr>
          <w:p w14:paraId="461E6963" w14:textId="77777777" w:rsidR="00191713" w:rsidRPr="009910C4" w:rsidRDefault="00191713" w:rsidP="00F84C49">
            <w:pPr>
              <w:spacing w:after="0" w:line="240" w:lineRule="auto"/>
              <w:jc w:val="center"/>
              <w:rPr>
                <w:rFonts w:eastAsia="Times New Roman"/>
                <w:sz w:val="24"/>
                <w:lang w:eastAsia="cs-CZ"/>
              </w:rPr>
            </w:pPr>
            <w:r w:rsidRPr="009910C4">
              <w:rPr>
                <w:rFonts w:eastAsia="Times New Roman"/>
                <w:sz w:val="24"/>
                <w:lang w:eastAsia="cs-CZ"/>
              </w:rPr>
              <w:t> </w:t>
            </w:r>
          </w:p>
        </w:tc>
        <w:tc>
          <w:tcPr>
            <w:tcW w:w="690" w:type="dxa"/>
            <w:tcBorders>
              <w:top w:val="single" w:sz="4" w:space="0" w:color="auto"/>
              <w:bottom w:val="single" w:sz="4" w:space="0" w:color="auto"/>
              <w:right w:val="single" w:sz="4" w:space="0" w:color="auto"/>
            </w:tcBorders>
          </w:tcPr>
          <w:p w14:paraId="17BDD2B5" w14:textId="77777777" w:rsidR="00191713" w:rsidRPr="009910C4" w:rsidRDefault="00191713" w:rsidP="00F84C49">
            <w:pPr>
              <w:spacing w:after="0" w:line="240" w:lineRule="auto"/>
              <w:jc w:val="center"/>
              <w:rPr>
                <w:rFonts w:eastAsia="Times New Roman"/>
                <w:sz w:val="24"/>
                <w:lang w:eastAsia="cs-CZ"/>
              </w:rPr>
            </w:pPr>
          </w:p>
        </w:tc>
        <w:tc>
          <w:tcPr>
            <w:tcW w:w="690" w:type="dxa"/>
            <w:tcBorders>
              <w:top w:val="single" w:sz="4" w:space="0" w:color="auto"/>
              <w:bottom w:val="single" w:sz="4" w:space="0" w:color="auto"/>
              <w:right w:val="single" w:sz="4" w:space="0" w:color="auto"/>
            </w:tcBorders>
          </w:tcPr>
          <w:p w14:paraId="68493820" w14:textId="77777777" w:rsidR="00191713" w:rsidRPr="009910C4" w:rsidRDefault="00191713" w:rsidP="00F84C49">
            <w:pPr>
              <w:spacing w:after="0" w:line="240" w:lineRule="auto"/>
              <w:jc w:val="center"/>
              <w:rPr>
                <w:rFonts w:eastAsia="Times New Roman"/>
                <w:sz w:val="24"/>
                <w:lang w:eastAsia="cs-CZ"/>
              </w:rPr>
            </w:pPr>
          </w:p>
        </w:tc>
        <w:tc>
          <w:tcPr>
            <w:tcW w:w="690" w:type="dxa"/>
            <w:tcBorders>
              <w:top w:val="single" w:sz="4" w:space="0" w:color="auto"/>
              <w:bottom w:val="single" w:sz="4" w:space="0" w:color="auto"/>
              <w:right w:val="single" w:sz="4" w:space="0" w:color="auto"/>
            </w:tcBorders>
          </w:tcPr>
          <w:p w14:paraId="5BFB23AD" w14:textId="77777777" w:rsidR="00191713" w:rsidRPr="009910C4" w:rsidRDefault="00191713" w:rsidP="00F84C49">
            <w:pPr>
              <w:spacing w:after="0" w:line="240" w:lineRule="auto"/>
              <w:jc w:val="center"/>
              <w:rPr>
                <w:rFonts w:eastAsia="Times New Roman"/>
                <w:sz w:val="24"/>
                <w:lang w:eastAsia="cs-CZ"/>
              </w:rPr>
            </w:pPr>
          </w:p>
        </w:tc>
      </w:tr>
      <w:tr w:rsidR="00191713" w:rsidRPr="00FD4BC5" w14:paraId="37C5A78A" w14:textId="77777777" w:rsidTr="00F84C49">
        <w:trPr>
          <w:trHeight w:val="288"/>
        </w:trPr>
        <w:tc>
          <w:tcPr>
            <w:tcW w:w="1272" w:type="dxa"/>
            <w:tcBorders>
              <w:top w:val="nil"/>
              <w:left w:val="single" w:sz="4" w:space="0" w:color="auto"/>
              <w:bottom w:val="single" w:sz="4" w:space="0" w:color="auto"/>
              <w:right w:val="single" w:sz="4" w:space="0" w:color="auto"/>
            </w:tcBorders>
            <w:shd w:val="clear" w:color="auto" w:fill="D9D9D9"/>
            <w:noWrap/>
            <w:vAlign w:val="center"/>
          </w:tcPr>
          <w:p w14:paraId="7A165E8B" w14:textId="77777777" w:rsidR="00191713" w:rsidRPr="009910C4" w:rsidRDefault="00191713" w:rsidP="00F84C49">
            <w:pPr>
              <w:spacing w:after="0" w:line="240" w:lineRule="auto"/>
              <w:rPr>
                <w:rFonts w:eastAsia="Times New Roman"/>
                <w:b/>
                <w:bCs/>
                <w:sz w:val="24"/>
                <w:lang w:eastAsia="cs-CZ"/>
              </w:rPr>
            </w:pPr>
            <w:r w:rsidRPr="009910C4">
              <w:rPr>
                <w:rFonts w:eastAsia="Times New Roman"/>
                <w:b/>
                <w:bCs/>
                <w:sz w:val="24"/>
                <w:lang w:eastAsia="cs-CZ"/>
              </w:rPr>
              <w:t>Rok</w:t>
            </w:r>
          </w:p>
        </w:tc>
        <w:tc>
          <w:tcPr>
            <w:tcW w:w="740" w:type="dxa"/>
            <w:tcBorders>
              <w:top w:val="nil"/>
              <w:left w:val="nil"/>
              <w:bottom w:val="single" w:sz="4" w:space="0" w:color="auto"/>
              <w:right w:val="single" w:sz="4" w:space="0" w:color="auto"/>
            </w:tcBorders>
            <w:shd w:val="clear" w:color="auto" w:fill="D9D9D9"/>
            <w:noWrap/>
            <w:vAlign w:val="center"/>
          </w:tcPr>
          <w:p w14:paraId="4735EE56"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w:t>
            </w:r>
            <w:r>
              <w:rPr>
                <w:rFonts w:eastAsia="Times New Roman"/>
                <w:b/>
                <w:bCs/>
                <w:sz w:val="24"/>
                <w:lang w:eastAsia="cs-CZ"/>
              </w:rPr>
              <w:t>4</w:t>
            </w:r>
          </w:p>
        </w:tc>
        <w:tc>
          <w:tcPr>
            <w:tcW w:w="740" w:type="dxa"/>
            <w:tcBorders>
              <w:top w:val="nil"/>
              <w:left w:val="nil"/>
              <w:bottom w:val="single" w:sz="4" w:space="0" w:color="auto"/>
              <w:right w:val="single" w:sz="4" w:space="0" w:color="auto"/>
            </w:tcBorders>
            <w:shd w:val="clear" w:color="auto" w:fill="D9D9D9"/>
            <w:noWrap/>
            <w:vAlign w:val="center"/>
          </w:tcPr>
          <w:p w14:paraId="7B052C2F"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w:t>
            </w:r>
            <w:r>
              <w:rPr>
                <w:rFonts w:eastAsia="Times New Roman"/>
                <w:b/>
                <w:bCs/>
                <w:sz w:val="24"/>
                <w:lang w:eastAsia="cs-CZ"/>
              </w:rPr>
              <w:t>5</w:t>
            </w:r>
          </w:p>
        </w:tc>
        <w:tc>
          <w:tcPr>
            <w:tcW w:w="740" w:type="dxa"/>
            <w:tcBorders>
              <w:top w:val="nil"/>
              <w:left w:val="nil"/>
              <w:bottom w:val="single" w:sz="4" w:space="0" w:color="auto"/>
              <w:right w:val="single" w:sz="4" w:space="0" w:color="auto"/>
            </w:tcBorders>
            <w:shd w:val="clear" w:color="auto" w:fill="D9D9D9"/>
            <w:noWrap/>
            <w:vAlign w:val="center"/>
          </w:tcPr>
          <w:p w14:paraId="107D0A34"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w:t>
            </w:r>
            <w:r>
              <w:rPr>
                <w:rFonts w:eastAsia="Times New Roman"/>
                <w:b/>
                <w:bCs/>
                <w:sz w:val="24"/>
                <w:lang w:eastAsia="cs-CZ"/>
              </w:rPr>
              <w:t>6</w:t>
            </w:r>
          </w:p>
        </w:tc>
        <w:tc>
          <w:tcPr>
            <w:tcW w:w="740" w:type="dxa"/>
            <w:tcBorders>
              <w:top w:val="nil"/>
              <w:left w:val="nil"/>
              <w:bottom w:val="single" w:sz="4" w:space="0" w:color="auto"/>
              <w:right w:val="single" w:sz="4" w:space="0" w:color="auto"/>
            </w:tcBorders>
            <w:shd w:val="clear" w:color="auto" w:fill="D9D9D9"/>
            <w:noWrap/>
            <w:vAlign w:val="center"/>
          </w:tcPr>
          <w:p w14:paraId="27FD1B93"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w:t>
            </w:r>
            <w:r>
              <w:rPr>
                <w:rFonts w:eastAsia="Times New Roman"/>
                <w:b/>
                <w:bCs/>
                <w:sz w:val="24"/>
                <w:lang w:eastAsia="cs-CZ"/>
              </w:rPr>
              <w:t>7</w:t>
            </w:r>
          </w:p>
        </w:tc>
        <w:tc>
          <w:tcPr>
            <w:tcW w:w="740" w:type="dxa"/>
            <w:tcBorders>
              <w:top w:val="nil"/>
              <w:left w:val="nil"/>
              <w:bottom w:val="single" w:sz="4" w:space="0" w:color="auto"/>
              <w:right w:val="single" w:sz="4" w:space="0" w:color="auto"/>
            </w:tcBorders>
            <w:shd w:val="clear" w:color="auto" w:fill="D9D9D9"/>
            <w:noWrap/>
            <w:vAlign w:val="center"/>
          </w:tcPr>
          <w:p w14:paraId="34179019" w14:textId="77777777" w:rsidR="00191713" w:rsidRPr="009910C4" w:rsidRDefault="00191713" w:rsidP="00F84C49">
            <w:pPr>
              <w:spacing w:after="0" w:line="240" w:lineRule="auto"/>
              <w:jc w:val="center"/>
              <w:rPr>
                <w:rFonts w:eastAsia="Times New Roman"/>
                <w:b/>
                <w:bCs/>
                <w:sz w:val="24"/>
                <w:lang w:eastAsia="cs-CZ"/>
              </w:rPr>
            </w:pPr>
            <w:r w:rsidRPr="009910C4">
              <w:rPr>
                <w:rFonts w:eastAsia="Times New Roman"/>
                <w:b/>
                <w:bCs/>
                <w:sz w:val="24"/>
                <w:lang w:eastAsia="cs-CZ"/>
              </w:rPr>
              <w:t>201</w:t>
            </w:r>
            <w:r>
              <w:rPr>
                <w:rFonts w:eastAsia="Times New Roman"/>
                <w:b/>
                <w:bCs/>
                <w:sz w:val="24"/>
                <w:lang w:eastAsia="cs-CZ"/>
              </w:rPr>
              <w:t>8</w:t>
            </w:r>
          </w:p>
        </w:tc>
        <w:tc>
          <w:tcPr>
            <w:tcW w:w="740" w:type="dxa"/>
            <w:tcBorders>
              <w:top w:val="nil"/>
              <w:left w:val="nil"/>
              <w:bottom w:val="single" w:sz="4" w:space="0" w:color="auto"/>
              <w:right w:val="single" w:sz="4" w:space="0" w:color="auto"/>
            </w:tcBorders>
            <w:shd w:val="clear" w:color="auto" w:fill="D9D9D9"/>
            <w:noWrap/>
            <w:vAlign w:val="center"/>
          </w:tcPr>
          <w:p w14:paraId="06FFE3AE" w14:textId="77777777" w:rsidR="00191713" w:rsidRPr="009910C4" w:rsidRDefault="00191713" w:rsidP="00F84C49">
            <w:pPr>
              <w:spacing w:after="0" w:line="240" w:lineRule="auto"/>
              <w:jc w:val="center"/>
              <w:rPr>
                <w:rFonts w:eastAsia="Times New Roman"/>
                <w:b/>
                <w:bCs/>
                <w:sz w:val="24"/>
                <w:lang w:eastAsia="cs-CZ"/>
              </w:rPr>
            </w:pPr>
            <w:r>
              <w:rPr>
                <w:rFonts w:eastAsia="Times New Roman"/>
                <w:b/>
                <w:bCs/>
                <w:sz w:val="24"/>
                <w:lang w:eastAsia="cs-CZ"/>
              </w:rPr>
              <w:t>2019</w:t>
            </w:r>
          </w:p>
        </w:tc>
        <w:tc>
          <w:tcPr>
            <w:tcW w:w="740" w:type="dxa"/>
            <w:tcBorders>
              <w:top w:val="nil"/>
              <w:left w:val="nil"/>
              <w:bottom w:val="single" w:sz="4" w:space="0" w:color="auto"/>
              <w:right w:val="single" w:sz="4" w:space="0" w:color="auto"/>
            </w:tcBorders>
            <w:shd w:val="clear" w:color="auto" w:fill="D9D9D9"/>
            <w:noWrap/>
            <w:vAlign w:val="center"/>
          </w:tcPr>
          <w:p w14:paraId="21CE4076" w14:textId="77777777" w:rsidR="00191713" w:rsidRPr="009910C4" w:rsidRDefault="00191713" w:rsidP="00F84C49">
            <w:pPr>
              <w:spacing w:after="0" w:line="240" w:lineRule="auto"/>
              <w:jc w:val="center"/>
              <w:rPr>
                <w:rFonts w:eastAsia="Times New Roman"/>
                <w:b/>
                <w:bCs/>
                <w:sz w:val="24"/>
                <w:lang w:eastAsia="cs-CZ"/>
              </w:rPr>
            </w:pPr>
            <w:r>
              <w:rPr>
                <w:rFonts w:eastAsia="Times New Roman"/>
                <w:b/>
                <w:bCs/>
                <w:sz w:val="24"/>
                <w:lang w:eastAsia="cs-CZ"/>
              </w:rPr>
              <w:t>2020</w:t>
            </w:r>
          </w:p>
        </w:tc>
        <w:tc>
          <w:tcPr>
            <w:tcW w:w="690" w:type="dxa"/>
            <w:tcBorders>
              <w:top w:val="nil"/>
              <w:left w:val="nil"/>
              <w:bottom w:val="single" w:sz="4" w:space="0" w:color="auto"/>
              <w:right w:val="single" w:sz="4" w:space="0" w:color="auto"/>
            </w:tcBorders>
            <w:shd w:val="clear" w:color="auto" w:fill="D9D9D9"/>
          </w:tcPr>
          <w:p w14:paraId="008BB5D4" w14:textId="77777777" w:rsidR="00191713" w:rsidRPr="009910C4" w:rsidRDefault="00191713" w:rsidP="00F84C49">
            <w:pPr>
              <w:spacing w:after="0" w:line="240" w:lineRule="auto"/>
              <w:jc w:val="center"/>
              <w:rPr>
                <w:rFonts w:eastAsia="Times New Roman"/>
                <w:b/>
                <w:bCs/>
                <w:sz w:val="24"/>
                <w:lang w:eastAsia="cs-CZ"/>
              </w:rPr>
            </w:pPr>
          </w:p>
        </w:tc>
        <w:tc>
          <w:tcPr>
            <w:tcW w:w="690" w:type="dxa"/>
            <w:tcBorders>
              <w:top w:val="nil"/>
              <w:left w:val="nil"/>
              <w:bottom w:val="single" w:sz="4" w:space="0" w:color="auto"/>
              <w:right w:val="single" w:sz="4" w:space="0" w:color="auto"/>
            </w:tcBorders>
            <w:shd w:val="clear" w:color="auto" w:fill="D9D9D9"/>
          </w:tcPr>
          <w:p w14:paraId="0ACB3A05" w14:textId="77777777" w:rsidR="00191713" w:rsidRPr="009910C4" w:rsidRDefault="00191713" w:rsidP="00F84C49">
            <w:pPr>
              <w:spacing w:after="0" w:line="240" w:lineRule="auto"/>
              <w:jc w:val="center"/>
              <w:rPr>
                <w:rFonts w:eastAsia="Times New Roman"/>
                <w:b/>
                <w:bCs/>
                <w:sz w:val="24"/>
                <w:lang w:eastAsia="cs-CZ"/>
              </w:rPr>
            </w:pPr>
          </w:p>
        </w:tc>
        <w:tc>
          <w:tcPr>
            <w:tcW w:w="690" w:type="dxa"/>
            <w:tcBorders>
              <w:top w:val="nil"/>
              <w:left w:val="nil"/>
              <w:bottom w:val="single" w:sz="4" w:space="0" w:color="auto"/>
              <w:right w:val="single" w:sz="4" w:space="0" w:color="auto"/>
            </w:tcBorders>
            <w:shd w:val="clear" w:color="auto" w:fill="D9D9D9"/>
          </w:tcPr>
          <w:p w14:paraId="317D878B" w14:textId="77777777" w:rsidR="00191713" w:rsidRPr="009910C4" w:rsidRDefault="00191713" w:rsidP="00F84C49">
            <w:pPr>
              <w:spacing w:after="0" w:line="240" w:lineRule="auto"/>
              <w:jc w:val="center"/>
              <w:rPr>
                <w:rFonts w:eastAsia="Times New Roman"/>
                <w:b/>
                <w:bCs/>
                <w:sz w:val="24"/>
                <w:lang w:eastAsia="cs-CZ"/>
              </w:rPr>
            </w:pPr>
          </w:p>
        </w:tc>
      </w:tr>
      <w:tr w:rsidR="00191713" w:rsidRPr="00FD4BC5" w14:paraId="27EC244C" w14:textId="77777777" w:rsidTr="00F84C49">
        <w:trPr>
          <w:trHeight w:val="288"/>
        </w:trPr>
        <w:tc>
          <w:tcPr>
            <w:tcW w:w="1272" w:type="dxa"/>
            <w:tcBorders>
              <w:top w:val="nil"/>
              <w:left w:val="single" w:sz="4" w:space="0" w:color="auto"/>
              <w:bottom w:val="single" w:sz="4" w:space="0" w:color="auto"/>
              <w:right w:val="single" w:sz="4" w:space="0" w:color="auto"/>
            </w:tcBorders>
            <w:shd w:val="clear" w:color="auto" w:fill="D9D9D9"/>
            <w:noWrap/>
            <w:vAlign w:val="center"/>
          </w:tcPr>
          <w:p w14:paraId="34B938A1" w14:textId="77777777" w:rsidR="00191713" w:rsidRPr="009910C4" w:rsidRDefault="00191713" w:rsidP="00F84C49">
            <w:pPr>
              <w:spacing w:after="0" w:line="240" w:lineRule="auto"/>
              <w:rPr>
                <w:rFonts w:eastAsia="Times New Roman"/>
                <w:b/>
                <w:bCs/>
                <w:sz w:val="24"/>
                <w:lang w:eastAsia="cs-CZ"/>
              </w:rPr>
            </w:pPr>
            <w:r w:rsidRPr="009910C4">
              <w:rPr>
                <w:rFonts w:eastAsia="Times New Roman"/>
                <w:b/>
                <w:bCs/>
                <w:sz w:val="24"/>
                <w:lang w:eastAsia="cs-CZ"/>
              </w:rPr>
              <w:t>Obyv</w:t>
            </w:r>
            <w:r>
              <w:rPr>
                <w:rFonts w:eastAsia="Times New Roman"/>
                <w:b/>
                <w:bCs/>
                <w:sz w:val="24"/>
                <w:lang w:eastAsia="cs-CZ"/>
              </w:rPr>
              <w:t>atel</w:t>
            </w:r>
          </w:p>
        </w:tc>
        <w:tc>
          <w:tcPr>
            <w:tcW w:w="740" w:type="dxa"/>
            <w:tcBorders>
              <w:top w:val="nil"/>
              <w:left w:val="nil"/>
              <w:bottom w:val="single" w:sz="4" w:space="0" w:color="auto"/>
              <w:right w:val="single" w:sz="4" w:space="0" w:color="auto"/>
            </w:tcBorders>
            <w:shd w:val="clear" w:color="auto" w:fill="auto"/>
            <w:noWrap/>
            <w:vAlign w:val="center"/>
          </w:tcPr>
          <w:p w14:paraId="40BE5267"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413</w:t>
            </w:r>
          </w:p>
        </w:tc>
        <w:tc>
          <w:tcPr>
            <w:tcW w:w="740" w:type="dxa"/>
            <w:tcBorders>
              <w:top w:val="nil"/>
              <w:left w:val="nil"/>
              <w:bottom w:val="single" w:sz="4" w:space="0" w:color="auto"/>
              <w:right w:val="single" w:sz="4" w:space="0" w:color="auto"/>
            </w:tcBorders>
            <w:shd w:val="clear" w:color="auto" w:fill="auto"/>
            <w:noWrap/>
            <w:vAlign w:val="center"/>
          </w:tcPr>
          <w:p w14:paraId="606C120E"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410</w:t>
            </w:r>
          </w:p>
        </w:tc>
        <w:tc>
          <w:tcPr>
            <w:tcW w:w="740" w:type="dxa"/>
            <w:tcBorders>
              <w:top w:val="nil"/>
              <w:left w:val="nil"/>
              <w:bottom w:val="single" w:sz="4" w:space="0" w:color="auto"/>
              <w:right w:val="single" w:sz="4" w:space="0" w:color="auto"/>
            </w:tcBorders>
            <w:shd w:val="clear" w:color="auto" w:fill="auto"/>
            <w:noWrap/>
            <w:vAlign w:val="center"/>
          </w:tcPr>
          <w:p w14:paraId="2CFD9EB8"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418</w:t>
            </w:r>
          </w:p>
        </w:tc>
        <w:tc>
          <w:tcPr>
            <w:tcW w:w="740" w:type="dxa"/>
            <w:tcBorders>
              <w:top w:val="nil"/>
              <w:left w:val="nil"/>
              <w:bottom w:val="single" w:sz="4" w:space="0" w:color="auto"/>
              <w:right w:val="single" w:sz="4" w:space="0" w:color="auto"/>
            </w:tcBorders>
            <w:shd w:val="clear" w:color="auto" w:fill="auto"/>
            <w:noWrap/>
            <w:vAlign w:val="center"/>
          </w:tcPr>
          <w:p w14:paraId="18BEC772"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428</w:t>
            </w:r>
          </w:p>
        </w:tc>
        <w:tc>
          <w:tcPr>
            <w:tcW w:w="740" w:type="dxa"/>
            <w:tcBorders>
              <w:top w:val="nil"/>
              <w:left w:val="nil"/>
              <w:bottom w:val="single" w:sz="4" w:space="0" w:color="auto"/>
              <w:right w:val="single" w:sz="4" w:space="0" w:color="auto"/>
            </w:tcBorders>
            <w:shd w:val="clear" w:color="auto" w:fill="auto"/>
            <w:noWrap/>
            <w:vAlign w:val="center"/>
          </w:tcPr>
          <w:p w14:paraId="69F628A5"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436</w:t>
            </w:r>
          </w:p>
        </w:tc>
        <w:tc>
          <w:tcPr>
            <w:tcW w:w="740" w:type="dxa"/>
            <w:tcBorders>
              <w:top w:val="nil"/>
              <w:left w:val="nil"/>
              <w:bottom w:val="single" w:sz="4" w:space="0" w:color="auto"/>
              <w:right w:val="single" w:sz="4" w:space="0" w:color="auto"/>
            </w:tcBorders>
            <w:shd w:val="clear" w:color="auto" w:fill="auto"/>
            <w:noWrap/>
            <w:vAlign w:val="center"/>
          </w:tcPr>
          <w:p w14:paraId="23821FAE"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410</w:t>
            </w:r>
          </w:p>
        </w:tc>
        <w:tc>
          <w:tcPr>
            <w:tcW w:w="740" w:type="dxa"/>
            <w:tcBorders>
              <w:top w:val="nil"/>
              <w:left w:val="nil"/>
              <w:bottom w:val="single" w:sz="4" w:space="0" w:color="auto"/>
              <w:right w:val="single" w:sz="4" w:space="0" w:color="auto"/>
            </w:tcBorders>
            <w:shd w:val="clear" w:color="auto" w:fill="auto"/>
            <w:noWrap/>
            <w:vAlign w:val="center"/>
          </w:tcPr>
          <w:p w14:paraId="5206129A" w14:textId="77777777" w:rsidR="00191713" w:rsidRPr="009910C4" w:rsidRDefault="00191713" w:rsidP="00F84C49">
            <w:pPr>
              <w:spacing w:after="0" w:line="240" w:lineRule="auto"/>
              <w:jc w:val="center"/>
              <w:rPr>
                <w:rFonts w:eastAsia="Times New Roman"/>
                <w:sz w:val="24"/>
                <w:lang w:eastAsia="cs-CZ"/>
              </w:rPr>
            </w:pPr>
            <w:r>
              <w:rPr>
                <w:rFonts w:eastAsia="Times New Roman"/>
                <w:sz w:val="24"/>
                <w:lang w:eastAsia="cs-CZ"/>
              </w:rPr>
              <w:t>427</w:t>
            </w:r>
          </w:p>
        </w:tc>
        <w:tc>
          <w:tcPr>
            <w:tcW w:w="690" w:type="dxa"/>
            <w:tcBorders>
              <w:top w:val="nil"/>
              <w:left w:val="nil"/>
              <w:bottom w:val="single" w:sz="4" w:space="0" w:color="auto"/>
              <w:right w:val="single" w:sz="4" w:space="0" w:color="auto"/>
            </w:tcBorders>
          </w:tcPr>
          <w:p w14:paraId="4E048738" w14:textId="77777777" w:rsidR="00191713" w:rsidRDefault="00191713" w:rsidP="00F84C49">
            <w:pPr>
              <w:spacing w:after="0" w:line="240" w:lineRule="auto"/>
              <w:jc w:val="center"/>
              <w:rPr>
                <w:rFonts w:eastAsia="Times New Roman"/>
                <w:sz w:val="24"/>
                <w:lang w:eastAsia="cs-CZ"/>
              </w:rPr>
            </w:pPr>
          </w:p>
        </w:tc>
        <w:tc>
          <w:tcPr>
            <w:tcW w:w="690" w:type="dxa"/>
            <w:tcBorders>
              <w:top w:val="nil"/>
              <w:left w:val="nil"/>
              <w:bottom w:val="single" w:sz="4" w:space="0" w:color="auto"/>
              <w:right w:val="single" w:sz="4" w:space="0" w:color="auto"/>
            </w:tcBorders>
          </w:tcPr>
          <w:p w14:paraId="1EC4510D" w14:textId="77777777" w:rsidR="00191713" w:rsidRDefault="00191713" w:rsidP="00F84C49">
            <w:pPr>
              <w:spacing w:after="0" w:line="240" w:lineRule="auto"/>
              <w:jc w:val="center"/>
              <w:rPr>
                <w:rFonts w:eastAsia="Times New Roman"/>
                <w:sz w:val="24"/>
                <w:lang w:eastAsia="cs-CZ"/>
              </w:rPr>
            </w:pPr>
          </w:p>
        </w:tc>
        <w:tc>
          <w:tcPr>
            <w:tcW w:w="690" w:type="dxa"/>
            <w:tcBorders>
              <w:top w:val="nil"/>
              <w:left w:val="nil"/>
              <w:bottom w:val="single" w:sz="4" w:space="0" w:color="auto"/>
              <w:right w:val="single" w:sz="4" w:space="0" w:color="auto"/>
            </w:tcBorders>
          </w:tcPr>
          <w:p w14:paraId="6C66342A" w14:textId="77777777" w:rsidR="00191713" w:rsidRDefault="00191713" w:rsidP="00F84C49">
            <w:pPr>
              <w:spacing w:after="0" w:line="240" w:lineRule="auto"/>
              <w:jc w:val="center"/>
              <w:rPr>
                <w:rFonts w:eastAsia="Times New Roman"/>
                <w:sz w:val="24"/>
                <w:lang w:eastAsia="cs-CZ"/>
              </w:rPr>
            </w:pPr>
          </w:p>
        </w:tc>
      </w:tr>
    </w:tbl>
    <w:p w14:paraId="293946F6" w14:textId="77777777" w:rsidR="00191713" w:rsidRPr="00D85276" w:rsidRDefault="00191713" w:rsidP="00191713">
      <w:pPr>
        <w:spacing w:before="240" w:after="120" w:line="360" w:lineRule="auto"/>
        <w:jc w:val="center"/>
        <w:rPr>
          <w:sz w:val="20"/>
          <w:szCs w:val="24"/>
        </w:rPr>
      </w:pPr>
      <w:r>
        <w:rPr>
          <w:sz w:val="20"/>
          <w:szCs w:val="24"/>
        </w:rPr>
        <w:t>z</w:t>
      </w:r>
      <w:r w:rsidRPr="00D85276">
        <w:rPr>
          <w:sz w:val="20"/>
          <w:szCs w:val="24"/>
        </w:rPr>
        <w:t>droj: Český statistický úřad (https://www.</w:t>
      </w:r>
      <w:r>
        <w:rPr>
          <w:sz w:val="20"/>
          <w:szCs w:val="24"/>
        </w:rPr>
        <w:t>obyvateleceska</w:t>
      </w:r>
      <w:r w:rsidRPr="00D85276">
        <w:rPr>
          <w:sz w:val="20"/>
          <w:szCs w:val="24"/>
        </w:rPr>
        <w:t>.cz)</w:t>
      </w:r>
    </w:p>
    <w:p w14:paraId="10D4AC17" w14:textId="79CCE6D3" w:rsidR="00191713" w:rsidRDefault="00191713" w:rsidP="00191713">
      <w:pPr>
        <w:spacing w:after="0" w:line="240" w:lineRule="auto"/>
        <w:jc w:val="both"/>
        <w:rPr>
          <w:rFonts w:cs="Arial"/>
          <w:sz w:val="24"/>
          <w:szCs w:val="24"/>
        </w:rPr>
      </w:pPr>
      <w:r w:rsidRPr="00380C82">
        <w:rPr>
          <w:rFonts w:cs="Arial"/>
          <w:sz w:val="24"/>
          <w:szCs w:val="24"/>
        </w:rPr>
        <w:t xml:space="preserve">Obec </w:t>
      </w:r>
      <w:r>
        <w:rPr>
          <w:rFonts w:cs="Arial"/>
          <w:sz w:val="24"/>
          <w:szCs w:val="24"/>
        </w:rPr>
        <w:t>Příkosice</w:t>
      </w:r>
      <w:r w:rsidRPr="00380C82">
        <w:rPr>
          <w:rFonts w:cs="Arial"/>
          <w:sz w:val="24"/>
          <w:szCs w:val="24"/>
        </w:rPr>
        <w:t xml:space="preserve"> patří mezi dynamicky se rozvíjející ob</w:t>
      </w:r>
      <w:r w:rsidR="0087509A">
        <w:rPr>
          <w:rFonts w:cs="Arial"/>
          <w:sz w:val="24"/>
          <w:szCs w:val="24"/>
        </w:rPr>
        <w:t>ce</w:t>
      </w:r>
      <w:r w:rsidRPr="000F7A71">
        <w:rPr>
          <w:rFonts w:cs="Arial"/>
          <w:sz w:val="24"/>
          <w:szCs w:val="24"/>
        </w:rPr>
        <w:t>. V posledních několika letech vznikají nové venkovské rodinné domy, včetně připojeného hospodářského zázemí a včetně zázemí pro volný čas a sport, jež vedou k mírnému nárůstu počtu obyvatel. Průměrný věk obyvatelstva je kolem 41,7 let.</w:t>
      </w:r>
      <w:r w:rsidRPr="00380C82">
        <w:rPr>
          <w:rFonts w:cs="Arial"/>
          <w:sz w:val="24"/>
          <w:szCs w:val="24"/>
        </w:rPr>
        <w:t xml:space="preserve"> </w:t>
      </w:r>
      <w:r w:rsidRPr="00F25974">
        <w:rPr>
          <w:rFonts w:cs="Arial"/>
          <w:sz w:val="24"/>
          <w:szCs w:val="24"/>
        </w:rPr>
        <w:t>Do obce přicházejí noví obyvatelé za klidným a čistým prostředím, celkem dobrou dopravou, jak už osobní, tak i autobusovou a železniční. V posledních letech byly zlepšovány podmínky pro sociální služby, vzdělání, rozvoj podnikání, cestovní ruch a rozvoj bydlení. Obec se zaměřila i na oblast pro zlepšení podmínek k aktivnímu i pasivnímu trávení volného času obyvatelstva, zázemí pro společensky komunitní život, a také pro sportovní vyžití.</w:t>
      </w:r>
    </w:p>
    <w:p w14:paraId="3C42FE3D" w14:textId="77777777" w:rsidR="00191713" w:rsidRDefault="00191713" w:rsidP="00191713">
      <w:pPr>
        <w:spacing w:after="0" w:line="240" w:lineRule="auto"/>
        <w:jc w:val="both"/>
        <w:rPr>
          <w:sz w:val="24"/>
          <w:szCs w:val="24"/>
        </w:rPr>
      </w:pPr>
    </w:p>
    <w:p w14:paraId="288C9E1F" w14:textId="4E340224" w:rsidR="00191713" w:rsidRPr="009A4314" w:rsidRDefault="00191713" w:rsidP="00191713">
      <w:pPr>
        <w:spacing w:after="0" w:line="240" w:lineRule="auto"/>
        <w:jc w:val="both"/>
        <w:rPr>
          <w:b/>
          <w:bCs/>
          <w:sz w:val="24"/>
          <w:szCs w:val="24"/>
        </w:rPr>
      </w:pPr>
      <w:proofErr w:type="gramStart"/>
      <w:r w:rsidRPr="009A4314">
        <w:rPr>
          <w:b/>
          <w:bCs/>
          <w:sz w:val="24"/>
          <w:szCs w:val="24"/>
        </w:rPr>
        <w:t>2.3  Veřejný</w:t>
      </w:r>
      <w:proofErr w:type="gramEnd"/>
      <w:r w:rsidRPr="009A4314">
        <w:rPr>
          <w:b/>
          <w:bCs/>
          <w:sz w:val="24"/>
          <w:szCs w:val="24"/>
        </w:rPr>
        <w:t xml:space="preserve"> prostor</w:t>
      </w:r>
    </w:p>
    <w:p w14:paraId="7EECA0C7" w14:textId="77777777" w:rsidR="00191713" w:rsidRPr="00D85276" w:rsidRDefault="00191713" w:rsidP="004B7022">
      <w:pPr>
        <w:spacing w:after="0" w:line="240" w:lineRule="auto"/>
        <w:jc w:val="both"/>
        <w:rPr>
          <w:sz w:val="24"/>
          <w:szCs w:val="24"/>
        </w:rPr>
      </w:pPr>
    </w:p>
    <w:p w14:paraId="0B5E516E" w14:textId="30B634C0" w:rsidR="00811349" w:rsidRDefault="00191713" w:rsidP="00191713">
      <w:pPr>
        <w:autoSpaceDE w:val="0"/>
        <w:autoSpaceDN w:val="0"/>
        <w:adjustRightInd w:val="0"/>
        <w:spacing w:after="0" w:line="240" w:lineRule="auto"/>
        <w:jc w:val="both"/>
        <w:rPr>
          <w:rFonts w:cs="Arial"/>
          <w:sz w:val="24"/>
          <w:szCs w:val="24"/>
        </w:rPr>
      </w:pPr>
      <w:r w:rsidRPr="00D66A2D">
        <w:rPr>
          <w:rFonts w:cs="Arial"/>
          <w:sz w:val="24"/>
          <w:szCs w:val="24"/>
        </w:rPr>
        <w:t>V</w:t>
      </w:r>
      <w:r>
        <w:rPr>
          <w:rFonts w:cs="Arial"/>
          <w:sz w:val="24"/>
          <w:szCs w:val="24"/>
        </w:rPr>
        <w:t xml:space="preserve"> centru </w:t>
      </w:r>
      <w:r w:rsidRPr="00D66A2D">
        <w:rPr>
          <w:rFonts w:cs="Arial"/>
          <w:sz w:val="24"/>
          <w:szCs w:val="24"/>
        </w:rPr>
        <w:t>obc</w:t>
      </w:r>
      <w:r>
        <w:rPr>
          <w:rFonts w:cs="Arial"/>
          <w:sz w:val="24"/>
          <w:szCs w:val="24"/>
        </w:rPr>
        <w:t>e Příkosice (mezi spodní a střední částí obce)</w:t>
      </w:r>
      <w:r w:rsidRPr="00D66A2D">
        <w:rPr>
          <w:rFonts w:cs="Arial"/>
          <w:sz w:val="24"/>
          <w:szCs w:val="24"/>
        </w:rPr>
        <w:t xml:space="preserve"> se </w:t>
      </w:r>
      <w:r w:rsidRPr="00F6292F">
        <w:rPr>
          <w:rFonts w:cs="Arial"/>
          <w:sz w:val="24"/>
          <w:szCs w:val="24"/>
        </w:rPr>
        <w:t xml:space="preserve">nachází </w:t>
      </w:r>
      <w:r>
        <w:rPr>
          <w:rFonts w:cs="Arial"/>
          <w:sz w:val="24"/>
          <w:szCs w:val="24"/>
        </w:rPr>
        <w:t>sportovn</w:t>
      </w:r>
      <w:r w:rsidR="00225491">
        <w:rPr>
          <w:rFonts w:cs="Arial"/>
          <w:sz w:val="24"/>
          <w:szCs w:val="24"/>
        </w:rPr>
        <w:t>í</w:t>
      </w:r>
      <w:r>
        <w:rPr>
          <w:rFonts w:cs="Arial"/>
          <w:sz w:val="24"/>
          <w:szCs w:val="24"/>
        </w:rPr>
        <w:t xml:space="preserve"> </w:t>
      </w:r>
      <w:proofErr w:type="gramStart"/>
      <w:r>
        <w:rPr>
          <w:rFonts w:cs="Arial"/>
          <w:sz w:val="24"/>
          <w:szCs w:val="24"/>
        </w:rPr>
        <w:t>areál -</w:t>
      </w:r>
      <w:r w:rsidRPr="00F6292F">
        <w:rPr>
          <w:rFonts w:cs="Arial"/>
          <w:sz w:val="24"/>
          <w:szCs w:val="24"/>
        </w:rPr>
        <w:t xml:space="preserve"> sportoviště</w:t>
      </w:r>
      <w:proofErr w:type="gramEnd"/>
      <w:r w:rsidRPr="00F6292F">
        <w:rPr>
          <w:rFonts w:cs="Arial"/>
          <w:sz w:val="24"/>
          <w:szCs w:val="24"/>
        </w:rPr>
        <w:t xml:space="preserve">, </w:t>
      </w:r>
      <w:r>
        <w:rPr>
          <w:rFonts w:cs="Arial"/>
          <w:sz w:val="24"/>
          <w:szCs w:val="24"/>
        </w:rPr>
        <w:t>hlavní fotbalové a tréninkové fotbalové hřiště, víceúčelové hřiště – volejbal, házená, nohejbal, tenis</w:t>
      </w:r>
      <w:r w:rsidR="00BD39FD">
        <w:rPr>
          <w:rFonts w:cs="Arial"/>
          <w:sz w:val="24"/>
          <w:szCs w:val="24"/>
        </w:rPr>
        <w:t>. Tréninkové hřiště bylo v roce 2019 upraveno a slouží</w:t>
      </w:r>
      <w:r w:rsidR="0087509A">
        <w:rPr>
          <w:rFonts w:cs="Arial"/>
          <w:sz w:val="24"/>
          <w:szCs w:val="24"/>
        </w:rPr>
        <w:t xml:space="preserve"> rovněž jako dráha pro požární </w:t>
      </w:r>
      <w:r w:rsidR="00BD39FD">
        <w:rPr>
          <w:rFonts w:cs="Arial"/>
          <w:sz w:val="24"/>
          <w:szCs w:val="24"/>
        </w:rPr>
        <w:t xml:space="preserve">sport. </w:t>
      </w:r>
      <w:r w:rsidR="00404210">
        <w:rPr>
          <w:rFonts w:cs="Arial"/>
          <w:sz w:val="24"/>
          <w:szCs w:val="24"/>
        </w:rPr>
        <w:t xml:space="preserve">V těsné blízkosti je </w:t>
      </w:r>
      <w:r>
        <w:rPr>
          <w:rFonts w:cs="Arial"/>
          <w:sz w:val="24"/>
          <w:szCs w:val="24"/>
        </w:rPr>
        <w:t>veřejné prostranství kolem víceúčelové vodní nádrže</w:t>
      </w:r>
      <w:r w:rsidR="00404210">
        <w:rPr>
          <w:rFonts w:cs="Arial"/>
          <w:sz w:val="24"/>
          <w:szCs w:val="24"/>
        </w:rPr>
        <w:t xml:space="preserve"> a dětské hřiště</w:t>
      </w:r>
      <w:r>
        <w:rPr>
          <w:rFonts w:cs="Arial"/>
          <w:sz w:val="24"/>
          <w:szCs w:val="24"/>
        </w:rPr>
        <w:t>.</w:t>
      </w:r>
      <w:r w:rsidR="00404210">
        <w:rPr>
          <w:rFonts w:cs="Arial"/>
          <w:sz w:val="24"/>
          <w:szCs w:val="24"/>
        </w:rPr>
        <w:t xml:space="preserve"> Další dětské hřiště je v horní části obce</w:t>
      </w:r>
      <w:r w:rsidR="0087509A">
        <w:rPr>
          <w:rFonts w:cs="Arial"/>
          <w:sz w:val="24"/>
          <w:szCs w:val="24"/>
        </w:rPr>
        <w:t xml:space="preserve"> za místní požární zbrojnicí</w:t>
      </w:r>
      <w:r w:rsidR="00404210">
        <w:rPr>
          <w:rFonts w:cs="Arial"/>
          <w:sz w:val="24"/>
          <w:szCs w:val="24"/>
        </w:rPr>
        <w:t>. Obě hřiště jsou vybavena poseze</w:t>
      </w:r>
      <w:r w:rsidR="0087509A">
        <w:rPr>
          <w:rFonts w:cs="Arial"/>
          <w:sz w:val="24"/>
          <w:szCs w:val="24"/>
        </w:rPr>
        <w:t xml:space="preserve">ním a občané je mohou využít </w:t>
      </w:r>
      <w:r w:rsidR="00404210">
        <w:rPr>
          <w:rFonts w:cs="Arial"/>
          <w:sz w:val="24"/>
          <w:szCs w:val="24"/>
        </w:rPr>
        <w:t>k</w:t>
      </w:r>
      <w:r w:rsidR="0087509A">
        <w:rPr>
          <w:rFonts w:cs="Arial"/>
          <w:sz w:val="24"/>
          <w:szCs w:val="24"/>
        </w:rPr>
        <w:t> </w:t>
      </w:r>
      <w:r w:rsidR="00404210">
        <w:rPr>
          <w:rFonts w:cs="Arial"/>
          <w:sz w:val="24"/>
          <w:szCs w:val="24"/>
        </w:rPr>
        <w:t>aktivnímu</w:t>
      </w:r>
      <w:r w:rsidR="0087509A">
        <w:rPr>
          <w:rFonts w:cs="Arial"/>
          <w:sz w:val="24"/>
          <w:szCs w:val="24"/>
        </w:rPr>
        <w:t xml:space="preserve"> i pasivnímu</w:t>
      </w:r>
      <w:r w:rsidR="00404210">
        <w:rPr>
          <w:rFonts w:cs="Arial"/>
          <w:sz w:val="24"/>
          <w:szCs w:val="24"/>
        </w:rPr>
        <w:t xml:space="preserve"> odpočinku. </w:t>
      </w:r>
      <w:r w:rsidR="00BD39FD">
        <w:rPr>
          <w:rFonts w:cs="Arial"/>
          <w:sz w:val="24"/>
          <w:szCs w:val="24"/>
        </w:rPr>
        <w:t>Zároveň slouží jako místa setkání při různých příležitostech – stavění máje, lampionový průvod, drakiáda</w:t>
      </w:r>
      <w:r w:rsidR="0087509A">
        <w:rPr>
          <w:rFonts w:cs="Arial"/>
          <w:sz w:val="24"/>
          <w:szCs w:val="24"/>
        </w:rPr>
        <w:t>,</w:t>
      </w:r>
      <w:r w:rsidR="00BD39FD">
        <w:rPr>
          <w:rFonts w:cs="Arial"/>
          <w:sz w:val="24"/>
          <w:szCs w:val="24"/>
        </w:rPr>
        <w:t xml:space="preserve"> opékání buřtů</w:t>
      </w:r>
      <w:r w:rsidR="0087509A">
        <w:rPr>
          <w:rFonts w:cs="Arial"/>
          <w:sz w:val="24"/>
          <w:szCs w:val="24"/>
        </w:rPr>
        <w:t xml:space="preserve"> apod</w:t>
      </w:r>
      <w:r w:rsidR="00BD39FD">
        <w:rPr>
          <w:rFonts w:cs="Arial"/>
          <w:sz w:val="24"/>
          <w:szCs w:val="24"/>
        </w:rPr>
        <w:t>.</w:t>
      </w:r>
      <w:r w:rsidRPr="00F6292F">
        <w:rPr>
          <w:rFonts w:cs="Arial"/>
          <w:sz w:val="24"/>
          <w:szCs w:val="24"/>
        </w:rPr>
        <w:t xml:space="preserve"> </w:t>
      </w:r>
      <w:r w:rsidR="00BD39FD">
        <w:rPr>
          <w:rFonts w:cs="Arial"/>
          <w:sz w:val="24"/>
          <w:szCs w:val="24"/>
        </w:rPr>
        <w:t xml:space="preserve"> </w:t>
      </w:r>
      <w:r w:rsidR="00811349">
        <w:rPr>
          <w:rFonts w:cs="Arial"/>
          <w:sz w:val="24"/>
          <w:szCs w:val="24"/>
        </w:rPr>
        <w:t xml:space="preserve">Tato setkání bývají setkáním generací – jsou oblíbené jak u dětí, tak u jejich rodičů a prarodičů. </w:t>
      </w:r>
    </w:p>
    <w:p w14:paraId="6DCEEE95" w14:textId="7841B233" w:rsidR="00191713" w:rsidRPr="006749C9" w:rsidRDefault="00BD39FD" w:rsidP="00191713">
      <w:pPr>
        <w:autoSpaceDE w:val="0"/>
        <w:autoSpaceDN w:val="0"/>
        <w:adjustRightInd w:val="0"/>
        <w:spacing w:after="0" w:line="240" w:lineRule="auto"/>
        <w:jc w:val="both"/>
        <w:rPr>
          <w:rFonts w:cs="Arial"/>
          <w:sz w:val="24"/>
          <w:szCs w:val="24"/>
        </w:rPr>
      </w:pPr>
      <w:r w:rsidRPr="006749C9">
        <w:rPr>
          <w:rFonts w:cs="Arial"/>
          <w:sz w:val="24"/>
          <w:szCs w:val="24"/>
        </w:rPr>
        <w:t xml:space="preserve">Všechny tyto prostory </w:t>
      </w:r>
      <w:r w:rsidR="00191713" w:rsidRPr="006749C9">
        <w:rPr>
          <w:rFonts w:cs="Arial"/>
          <w:sz w:val="24"/>
          <w:szCs w:val="24"/>
        </w:rPr>
        <w:t>jsou napojen</w:t>
      </w:r>
      <w:r w:rsidRPr="006749C9">
        <w:rPr>
          <w:rFonts w:cs="Arial"/>
          <w:sz w:val="24"/>
          <w:szCs w:val="24"/>
        </w:rPr>
        <w:t>y</w:t>
      </w:r>
      <w:r w:rsidR="00191713" w:rsidRPr="006749C9">
        <w:rPr>
          <w:rFonts w:cs="Arial"/>
          <w:sz w:val="24"/>
          <w:szCs w:val="24"/>
        </w:rPr>
        <w:t xml:space="preserve"> na veřejn</w:t>
      </w:r>
      <w:r w:rsidR="007559FE" w:rsidRPr="006749C9">
        <w:rPr>
          <w:rFonts w:cs="Arial"/>
          <w:sz w:val="24"/>
          <w:szCs w:val="24"/>
        </w:rPr>
        <w:t>á</w:t>
      </w:r>
      <w:r w:rsidR="00191713" w:rsidRPr="006749C9">
        <w:rPr>
          <w:rFonts w:cs="Arial"/>
          <w:sz w:val="24"/>
          <w:szCs w:val="24"/>
        </w:rPr>
        <w:t xml:space="preserve"> prostranství obce a je sem zajištěn každému bezplatný a bezbariérový přístup – děti, mládež, matky s dětmi, dospělí, senioři.</w:t>
      </w:r>
      <w:r w:rsidR="00404210" w:rsidRPr="006749C9">
        <w:rPr>
          <w:rFonts w:cs="Arial"/>
          <w:sz w:val="24"/>
          <w:szCs w:val="24"/>
        </w:rPr>
        <w:t xml:space="preserve"> </w:t>
      </w:r>
      <w:r w:rsidRPr="006749C9">
        <w:rPr>
          <w:rFonts w:cs="Arial"/>
          <w:sz w:val="24"/>
          <w:szCs w:val="24"/>
        </w:rPr>
        <w:t xml:space="preserve"> </w:t>
      </w:r>
    </w:p>
    <w:bookmarkEnd w:id="0"/>
    <w:p w14:paraId="134B3ED5" w14:textId="77777777" w:rsidR="00BD39FD" w:rsidRPr="006749C9" w:rsidRDefault="00BD39FD" w:rsidP="004B7022">
      <w:pPr>
        <w:rPr>
          <w:sz w:val="24"/>
          <w:szCs w:val="24"/>
        </w:rPr>
      </w:pPr>
    </w:p>
    <w:p w14:paraId="745920B7" w14:textId="77777777" w:rsidR="0087509A" w:rsidRDefault="0087509A" w:rsidP="004B7022">
      <w:pPr>
        <w:rPr>
          <w:b/>
          <w:bCs/>
          <w:sz w:val="24"/>
          <w:szCs w:val="24"/>
        </w:rPr>
      </w:pPr>
    </w:p>
    <w:p w14:paraId="0CA5EFFD" w14:textId="77777777" w:rsidR="0087509A" w:rsidRDefault="0087509A" w:rsidP="004B7022">
      <w:pPr>
        <w:rPr>
          <w:b/>
          <w:bCs/>
          <w:sz w:val="24"/>
          <w:szCs w:val="24"/>
        </w:rPr>
      </w:pPr>
    </w:p>
    <w:p w14:paraId="61CC8534" w14:textId="77777777" w:rsidR="0087509A" w:rsidRDefault="0087509A" w:rsidP="004B7022">
      <w:pPr>
        <w:rPr>
          <w:b/>
          <w:bCs/>
          <w:sz w:val="24"/>
          <w:szCs w:val="24"/>
        </w:rPr>
      </w:pPr>
    </w:p>
    <w:p w14:paraId="65E2C947" w14:textId="79C6FC5D" w:rsidR="009A4314" w:rsidRPr="009A4314" w:rsidRDefault="007559FE" w:rsidP="004B7022">
      <w:pPr>
        <w:rPr>
          <w:b/>
          <w:bCs/>
          <w:sz w:val="24"/>
          <w:szCs w:val="24"/>
        </w:rPr>
      </w:pPr>
      <w:proofErr w:type="gramStart"/>
      <w:r w:rsidRPr="009A4314">
        <w:rPr>
          <w:b/>
          <w:bCs/>
          <w:sz w:val="24"/>
          <w:szCs w:val="24"/>
        </w:rPr>
        <w:lastRenderedPageBreak/>
        <w:t>2.4  Vybavenost</w:t>
      </w:r>
      <w:proofErr w:type="gramEnd"/>
      <w:r w:rsidRPr="009A4314">
        <w:rPr>
          <w:b/>
          <w:bCs/>
          <w:sz w:val="24"/>
          <w:szCs w:val="24"/>
        </w:rPr>
        <w:t xml:space="preserve"> obce</w:t>
      </w:r>
    </w:p>
    <w:p w14:paraId="0E9ED82C" w14:textId="69E8C0C2" w:rsidR="00F55A9E" w:rsidRPr="009A4314" w:rsidRDefault="00F55A9E" w:rsidP="004B7022">
      <w:pPr>
        <w:rPr>
          <w:sz w:val="24"/>
          <w:szCs w:val="24"/>
        </w:rPr>
      </w:pPr>
      <w:r w:rsidRPr="009A4314">
        <w:rPr>
          <w:sz w:val="24"/>
          <w:szCs w:val="24"/>
        </w:rPr>
        <w:t>Mateřská škola</w:t>
      </w:r>
    </w:p>
    <w:p w14:paraId="7F95CB8C" w14:textId="330D075D" w:rsidR="00F55A9E" w:rsidRPr="006749C9" w:rsidRDefault="007559FE" w:rsidP="00F55A9E">
      <w:pPr>
        <w:autoSpaceDE w:val="0"/>
        <w:autoSpaceDN w:val="0"/>
        <w:adjustRightInd w:val="0"/>
        <w:spacing w:after="0" w:line="240" w:lineRule="auto"/>
        <w:rPr>
          <w:sz w:val="24"/>
          <w:szCs w:val="24"/>
        </w:rPr>
      </w:pPr>
      <w:r w:rsidRPr="006749C9">
        <w:rPr>
          <w:sz w:val="24"/>
          <w:szCs w:val="24"/>
        </w:rPr>
        <w:t>V obci se nachází mateřská škola, jejímž zřizovatelem je obec.</w:t>
      </w:r>
      <w:r w:rsidR="00F55A9E" w:rsidRPr="006749C9">
        <w:rPr>
          <w:sz w:val="24"/>
          <w:szCs w:val="24"/>
        </w:rPr>
        <w:t xml:space="preserve"> </w:t>
      </w:r>
      <w:r w:rsidR="0087509A">
        <w:rPr>
          <w:sz w:val="24"/>
          <w:szCs w:val="24"/>
        </w:rPr>
        <w:t>Samotné zařízení j</w:t>
      </w:r>
      <w:r w:rsidR="00F55A9E" w:rsidRPr="006749C9">
        <w:rPr>
          <w:sz w:val="24"/>
          <w:szCs w:val="24"/>
        </w:rPr>
        <w:t xml:space="preserve">e v provozu od roku 1975, </w:t>
      </w:r>
      <w:r w:rsidR="0087509A">
        <w:rPr>
          <w:sz w:val="24"/>
          <w:szCs w:val="24"/>
        </w:rPr>
        <w:t>ale již od roku 1960 fungovalo</w:t>
      </w:r>
      <w:r w:rsidR="00F55A9E" w:rsidRPr="006749C9">
        <w:rPr>
          <w:sz w:val="24"/>
          <w:szCs w:val="24"/>
        </w:rPr>
        <w:t xml:space="preserve"> jako žňový útulek. V posledních letech navštěvuje mateřskou školu přibližně 25 </w:t>
      </w:r>
      <w:proofErr w:type="gramStart"/>
      <w:r w:rsidR="00F55A9E" w:rsidRPr="006749C9">
        <w:rPr>
          <w:sz w:val="24"/>
          <w:szCs w:val="24"/>
        </w:rPr>
        <w:t>dětí</w:t>
      </w:r>
      <w:proofErr w:type="gramEnd"/>
      <w:r w:rsidR="0087509A">
        <w:rPr>
          <w:sz w:val="24"/>
          <w:szCs w:val="24"/>
        </w:rPr>
        <w:t xml:space="preserve"> a to nejen místních</w:t>
      </w:r>
      <w:r w:rsidR="006749C9">
        <w:rPr>
          <w:sz w:val="24"/>
          <w:szCs w:val="24"/>
        </w:rPr>
        <w:t>, ale i z okolních vesnic.</w:t>
      </w:r>
    </w:p>
    <w:p w14:paraId="20B51374" w14:textId="2137B755" w:rsidR="007559FE" w:rsidRPr="006749C9" w:rsidRDefault="007559FE" w:rsidP="008E1EEC">
      <w:pPr>
        <w:jc w:val="both"/>
        <w:rPr>
          <w:sz w:val="24"/>
          <w:szCs w:val="24"/>
        </w:rPr>
      </w:pPr>
    </w:p>
    <w:p w14:paraId="7180FE16" w14:textId="09B2C29E" w:rsidR="00F55A9E" w:rsidRPr="006749C9" w:rsidRDefault="00F55A9E" w:rsidP="008E1EEC">
      <w:pPr>
        <w:jc w:val="both"/>
        <w:rPr>
          <w:sz w:val="24"/>
          <w:szCs w:val="24"/>
        </w:rPr>
      </w:pPr>
      <w:r w:rsidRPr="006749C9">
        <w:rPr>
          <w:sz w:val="24"/>
          <w:szCs w:val="24"/>
        </w:rPr>
        <w:t>Knihovna</w:t>
      </w:r>
    </w:p>
    <w:p w14:paraId="29E0DAC7" w14:textId="7773CDFE" w:rsidR="00F55A9E" w:rsidRPr="006749C9" w:rsidRDefault="00F55A9E" w:rsidP="008E1EEC">
      <w:pPr>
        <w:jc w:val="both"/>
        <w:rPr>
          <w:sz w:val="24"/>
          <w:szCs w:val="24"/>
        </w:rPr>
      </w:pPr>
      <w:r w:rsidRPr="006749C9">
        <w:rPr>
          <w:sz w:val="24"/>
          <w:szCs w:val="24"/>
        </w:rPr>
        <w:t xml:space="preserve">V současné době vlastní místní knihovna více než </w:t>
      </w:r>
      <w:r w:rsidR="00B45C39">
        <w:rPr>
          <w:sz w:val="24"/>
          <w:szCs w:val="24"/>
        </w:rPr>
        <w:t>25</w:t>
      </w:r>
      <w:r w:rsidRPr="006749C9">
        <w:rPr>
          <w:sz w:val="24"/>
          <w:szCs w:val="24"/>
        </w:rPr>
        <w:t>00 knih. Je využívána jak mládeží, která si zde půj</w:t>
      </w:r>
      <w:r w:rsidR="0087509A">
        <w:rPr>
          <w:sz w:val="24"/>
          <w:szCs w:val="24"/>
        </w:rPr>
        <w:t xml:space="preserve">čuje povinnou školní četbu, tak </w:t>
      </w:r>
      <w:r w:rsidRPr="006749C9">
        <w:rPr>
          <w:sz w:val="24"/>
          <w:szCs w:val="24"/>
        </w:rPr>
        <w:t xml:space="preserve">seniory. </w:t>
      </w:r>
    </w:p>
    <w:p w14:paraId="5FA1A5B7" w14:textId="575F5032" w:rsidR="00F55A9E" w:rsidRPr="006749C9" w:rsidRDefault="00F55A9E" w:rsidP="008E1EEC">
      <w:pPr>
        <w:jc w:val="both"/>
        <w:rPr>
          <w:sz w:val="24"/>
          <w:szCs w:val="24"/>
        </w:rPr>
      </w:pPr>
    </w:p>
    <w:p w14:paraId="7E946B85" w14:textId="790425A3" w:rsidR="00F55A9E" w:rsidRPr="006749C9" w:rsidRDefault="00F55A9E" w:rsidP="008E1EEC">
      <w:pPr>
        <w:jc w:val="both"/>
        <w:rPr>
          <w:sz w:val="24"/>
          <w:szCs w:val="24"/>
        </w:rPr>
      </w:pPr>
      <w:r w:rsidRPr="006749C9">
        <w:rPr>
          <w:sz w:val="24"/>
          <w:szCs w:val="24"/>
        </w:rPr>
        <w:t>Kulturní dům</w:t>
      </w:r>
    </w:p>
    <w:p w14:paraId="54660C1C" w14:textId="725AD80C" w:rsidR="00E80B76" w:rsidRPr="006749C9" w:rsidRDefault="00E80B76" w:rsidP="008E1EEC">
      <w:pPr>
        <w:jc w:val="both"/>
        <w:rPr>
          <w:sz w:val="24"/>
          <w:szCs w:val="24"/>
        </w:rPr>
      </w:pPr>
      <w:r w:rsidRPr="006749C9">
        <w:rPr>
          <w:sz w:val="24"/>
          <w:szCs w:val="24"/>
        </w:rPr>
        <w:t xml:space="preserve">Sál v kulturním domě je </w:t>
      </w:r>
      <w:r w:rsidR="00D92B03">
        <w:rPr>
          <w:sz w:val="24"/>
          <w:szCs w:val="24"/>
        </w:rPr>
        <w:t>využíván multifunkčně.</w:t>
      </w:r>
      <w:r w:rsidRPr="006749C9">
        <w:rPr>
          <w:sz w:val="24"/>
          <w:szCs w:val="24"/>
        </w:rPr>
        <w:t xml:space="preserve"> Z velké části je využíván ke sportovním účelům</w:t>
      </w:r>
      <w:r w:rsidR="00D92B03">
        <w:rPr>
          <w:sz w:val="24"/>
          <w:szCs w:val="24"/>
        </w:rPr>
        <w:t xml:space="preserve">, a to </w:t>
      </w:r>
      <w:r w:rsidRPr="006749C9">
        <w:rPr>
          <w:sz w:val="24"/>
          <w:szCs w:val="24"/>
        </w:rPr>
        <w:t>jak místním fotbalovým klubem TJ Čechie Příkosice, tak</w:t>
      </w:r>
      <w:r w:rsidR="006749C9">
        <w:rPr>
          <w:sz w:val="24"/>
          <w:szCs w:val="24"/>
        </w:rPr>
        <w:t xml:space="preserve"> </w:t>
      </w:r>
      <w:proofErr w:type="gramStart"/>
      <w:r w:rsidRPr="006749C9">
        <w:rPr>
          <w:sz w:val="24"/>
          <w:szCs w:val="24"/>
        </w:rPr>
        <w:t>i  ne</w:t>
      </w:r>
      <w:r w:rsidR="006749C9">
        <w:rPr>
          <w:sz w:val="24"/>
          <w:szCs w:val="24"/>
        </w:rPr>
        <w:t>registrovanými</w:t>
      </w:r>
      <w:proofErr w:type="gramEnd"/>
      <w:r w:rsidR="006749C9">
        <w:rPr>
          <w:sz w:val="24"/>
          <w:szCs w:val="24"/>
        </w:rPr>
        <w:t xml:space="preserve"> </w:t>
      </w:r>
      <w:r w:rsidRPr="006749C9">
        <w:rPr>
          <w:sz w:val="24"/>
          <w:szCs w:val="24"/>
        </w:rPr>
        <w:t>sportovci</w:t>
      </w:r>
      <w:r w:rsidR="005921BC" w:rsidRPr="006749C9">
        <w:rPr>
          <w:sz w:val="24"/>
          <w:szCs w:val="24"/>
        </w:rPr>
        <w:t xml:space="preserve"> – volejbal, florbal, cvičení pro ženy, jóga</w:t>
      </w:r>
      <w:r w:rsidRPr="006749C9">
        <w:rPr>
          <w:sz w:val="24"/>
          <w:szCs w:val="24"/>
        </w:rPr>
        <w:t xml:space="preserve">. Několikrát za rok se zde konají turnaje ve volejbalu, florbalu nebo ping pongu. </w:t>
      </w:r>
    </w:p>
    <w:p w14:paraId="6BC1809C" w14:textId="2DA50C94" w:rsidR="00E80B76" w:rsidRPr="006749C9" w:rsidRDefault="00E80B76" w:rsidP="008E1EEC">
      <w:pPr>
        <w:jc w:val="both"/>
        <w:rPr>
          <w:sz w:val="24"/>
          <w:szCs w:val="24"/>
        </w:rPr>
      </w:pPr>
      <w:r w:rsidRPr="006749C9">
        <w:rPr>
          <w:sz w:val="24"/>
          <w:szCs w:val="24"/>
        </w:rPr>
        <w:t xml:space="preserve">Sál kulturního domu je využívám </w:t>
      </w:r>
      <w:r w:rsidR="00BD39FD" w:rsidRPr="006749C9">
        <w:rPr>
          <w:sz w:val="24"/>
          <w:szCs w:val="24"/>
        </w:rPr>
        <w:t>také</w:t>
      </w:r>
      <w:r w:rsidRPr="006749C9">
        <w:rPr>
          <w:sz w:val="24"/>
          <w:szCs w:val="24"/>
        </w:rPr>
        <w:t xml:space="preserve"> ke kulturním akcím</w:t>
      </w:r>
      <w:r w:rsidR="00D92B03">
        <w:rPr>
          <w:sz w:val="24"/>
          <w:szCs w:val="24"/>
        </w:rPr>
        <w:t>,</w:t>
      </w:r>
      <w:r w:rsidR="005921BC" w:rsidRPr="006749C9">
        <w:rPr>
          <w:sz w:val="24"/>
          <w:szCs w:val="24"/>
        </w:rPr>
        <w:t xml:space="preserve"> jako jsou</w:t>
      </w:r>
      <w:r w:rsidRPr="006749C9">
        <w:rPr>
          <w:sz w:val="24"/>
          <w:szCs w:val="24"/>
        </w:rPr>
        <w:t xml:space="preserve"> plesy, bály, divadelní představení</w:t>
      </w:r>
      <w:r w:rsidR="006749C9">
        <w:rPr>
          <w:sz w:val="24"/>
          <w:szCs w:val="24"/>
        </w:rPr>
        <w:t>,</w:t>
      </w:r>
      <w:r w:rsidRPr="006749C9">
        <w:rPr>
          <w:sz w:val="24"/>
          <w:szCs w:val="24"/>
        </w:rPr>
        <w:t xml:space="preserve"> besedy, přednášky nebo se zde konají valné hromady místních spolků</w:t>
      </w:r>
      <w:r w:rsidR="006749C9">
        <w:rPr>
          <w:sz w:val="24"/>
          <w:szCs w:val="24"/>
        </w:rPr>
        <w:t xml:space="preserve"> – TJ Čechie Příkosice, SDH Příkosice, myslivecké sdružení Hubert, zahrádkáři </w:t>
      </w:r>
      <w:proofErr w:type="spellStart"/>
      <w:r w:rsidR="006749C9">
        <w:rPr>
          <w:sz w:val="24"/>
          <w:szCs w:val="24"/>
        </w:rPr>
        <w:t>LaPardon</w:t>
      </w:r>
      <w:proofErr w:type="spellEnd"/>
      <w:r w:rsidR="006749C9">
        <w:rPr>
          <w:sz w:val="24"/>
          <w:szCs w:val="24"/>
        </w:rPr>
        <w:t xml:space="preserve"> nebo včelaři. </w:t>
      </w:r>
    </w:p>
    <w:p w14:paraId="2349DCC1" w14:textId="1F6AA3B3" w:rsidR="00BD39FD" w:rsidRDefault="00BD39FD" w:rsidP="004B7022"/>
    <w:p w14:paraId="5916D148" w14:textId="5B67AD64" w:rsidR="00406E98" w:rsidRDefault="00406E98" w:rsidP="004B7022"/>
    <w:p w14:paraId="3373C74C" w14:textId="77777777" w:rsidR="00406E98" w:rsidRDefault="00406E98" w:rsidP="004B7022"/>
    <w:p w14:paraId="399E8DDE" w14:textId="288032CC" w:rsidR="004A3A4B" w:rsidRPr="004A3A4B" w:rsidRDefault="004A3A4B" w:rsidP="004A3A4B">
      <w:pPr>
        <w:ind w:left="360"/>
        <w:rPr>
          <w:b/>
          <w:bCs/>
          <w:color w:val="00B050"/>
          <w:sz w:val="32"/>
          <w:szCs w:val="32"/>
        </w:rPr>
      </w:pPr>
      <w:r>
        <w:rPr>
          <w:b/>
          <w:bCs/>
          <w:color w:val="00B050"/>
          <w:sz w:val="32"/>
          <w:szCs w:val="32"/>
        </w:rPr>
        <w:t>3.</w:t>
      </w:r>
      <w:r w:rsidR="00D92B03">
        <w:rPr>
          <w:b/>
          <w:bCs/>
          <w:color w:val="00B050"/>
          <w:sz w:val="32"/>
          <w:szCs w:val="32"/>
        </w:rPr>
        <w:t xml:space="preserve"> </w:t>
      </w:r>
      <w:r w:rsidRPr="004A3A4B">
        <w:rPr>
          <w:b/>
          <w:bCs/>
          <w:color w:val="00B050"/>
          <w:sz w:val="32"/>
          <w:szCs w:val="32"/>
        </w:rPr>
        <w:t>Komunikace s obyvateli a monitorování jejich potřeb</w:t>
      </w:r>
    </w:p>
    <w:p w14:paraId="67026556" w14:textId="77777777" w:rsidR="004A3A4B" w:rsidRPr="00406E98" w:rsidRDefault="004A3A4B" w:rsidP="004A3A4B">
      <w:pPr>
        <w:pStyle w:val="Odstavecseseznamem"/>
        <w:rPr>
          <w:b/>
          <w:bCs/>
          <w:sz w:val="24"/>
          <w:szCs w:val="24"/>
        </w:rPr>
      </w:pPr>
    </w:p>
    <w:p w14:paraId="12B55D69" w14:textId="0C844690" w:rsidR="004A3A4B" w:rsidRPr="009A4314" w:rsidRDefault="004A3A4B" w:rsidP="004A3A4B">
      <w:pPr>
        <w:pStyle w:val="Odstavecseseznamem"/>
        <w:numPr>
          <w:ilvl w:val="1"/>
          <w:numId w:val="3"/>
        </w:numPr>
        <w:rPr>
          <w:b/>
          <w:bCs/>
          <w:sz w:val="24"/>
          <w:szCs w:val="24"/>
        </w:rPr>
      </w:pPr>
      <w:r w:rsidRPr="009A4314">
        <w:rPr>
          <w:b/>
          <w:bCs/>
          <w:sz w:val="24"/>
          <w:szCs w:val="24"/>
        </w:rPr>
        <w:t>Informovanost obyvatel</w:t>
      </w:r>
    </w:p>
    <w:p w14:paraId="159080DA" w14:textId="3D57D9F5" w:rsidR="004A3A4B" w:rsidRPr="00406E98" w:rsidRDefault="00A1282E" w:rsidP="008E1EEC">
      <w:pPr>
        <w:jc w:val="both"/>
        <w:rPr>
          <w:sz w:val="24"/>
          <w:szCs w:val="24"/>
        </w:rPr>
      </w:pPr>
      <w:r w:rsidRPr="00406E98">
        <w:rPr>
          <w:sz w:val="24"/>
          <w:szCs w:val="24"/>
        </w:rPr>
        <w:t xml:space="preserve">Zastupitelé obce </w:t>
      </w:r>
      <w:r w:rsidR="00811349" w:rsidRPr="00406E98">
        <w:rPr>
          <w:sz w:val="24"/>
          <w:szCs w:val="24"/>
        </w:rPr>
        <w:t>kladou velký důraz na informovanost obyvatel. Obyvatelé jsou o všech naplánovaných akcích informováni jak místním rozhlasem, tak i formou kulturních čtvrtletních přehledů, které jsou dodávány</w:t>
      </w:r>
      <w:r w:rsidR="006749C9" w:rsidRPr="00406E98">
        <w:rPr>
          <w:sz w:val="24"/>
          <w:szCs w:val="24"/>
        </w:rPr>
        <w:t xml:space="preserve"> do všech domů v obci</w:t>
      </w:r>
      <w:r w:rsidR="00811349" w:rsidRPr="00406E98">
        <w:rPr>
          <w:sz w:val="24"/>
          <w:szCs w:val="24"/>
        </w:rPr>
        <w:t xml:space="preserve">. Přehled akcí je samozřejmě i na webových stránkách obce a na úřední desce. </w:t>
      </w:r>
      <w:r w:rsidR="005921BC" w:rsidRPr="00406E98">
        <w:rPr>
          <w:sz w:val="24"/>
          <w:szCs w:val="24"/>
        </w:rPr>
        <w:t xml:space="preserve">V letošním roce plánuje obec vydávání čtvrtletníku BROUSEK, kde budou občané informováni jak o proběhlých akcích, tak o </w:t>
      </w:r>
      <w:r w:rsidR="0075327E" w:rsidRPr="00406E98">
        <w:rPr>
          <w:sz w:val="24"/>
          <w:szCs w:val="24"/>
        </w:rPr>
        <w:t xml:space="preserve">plánovaných. </w:t>
      </w:r>
    </w:p>
    <w:p w14:paraId="57950F99" w14:textId="77777777" w:rsidR="004A3A4B" w:rsidRPr="00406E98" w:rsidRDefault="004A3A4B" w:rsidP="008E1EEC">
      <w:pPr>
        <w:pStyle w:val="Odstavecseseznamem"/>
        <w:ind w:left="1080"/>
        <w:jc w:val="both"/>
        <w:rPr>
          <w:sz w:val="24"/>
          <w:szCs w:val="24"/>
        </w:rPr>
      </w:pPr>
    </w:p>
    <w:p w14:paraId="4B9B49CA" w14:textId="77777777" w:rsidR="00406E98" w:rsidRPr="009A4314" w:rsidRDefault="004A3A4B" w:rsidP="008E1EEC">
      <w:pPr>
        <w:pStyle w:val="Odstavecseseznamem"/>
        <w:numPr>
          <w:ilvl w:val="1"/>
          <w:numId w:val="3"/>
        </w:numPr>
        <w:jc w:val="both"/>
        <w:rPr>
          <w:b/>
          <w:bCs/>
          <w:sz w:val="24"/>
          <w:szCs w:val="24"/>
        </w:rPr>
      </w:pPr>
      <w:r w:rsidRPr="009A4314">
        <w:rPr>
          <w:b/>
          <w:bCs/>
          <w:sz w:val="24"/>
          <w:szCs w:val="24"/>
        </w:rPr>
        <w:t xml:space="preserve">Dotazník spokojenosti </w:t>
      </w:r>
    </w:p>
    <w:p w14:paraId="571469EF" w14:textId="1F3EE9C7" w:rsidR="00F55A9E" w:rsidRPr="000C0114" w:rsidRDefault="00811349" w:rsidP="008E1EEC">
      <w:pPr>
        <w:jc w:val="both"/>
        <w:rPr>
          <w:sz w:val="24"/>
          <w:szCs w:val="24"/>
        </w:rPr>
      </w:pPr>
      <w:r w:rsidRPr="000C0114">
        <w:rPr>
          <w:sz w:val="24"/>
          <w:szCs w:val="24"/>
        </w:rPr>
        <w:t>V lednu 2020 byl</w:t>
      </w:r>
      <w:r w:rsidR="006749C9" w:rsidRPr="000C0114">
        <w:rPr>
          <w:sz w:val="24"/>
          <w:szCs w:val="24"/>
        </w:rPr>
        <w:t xml:space="preserve"> vzorek obyvatel obce</w:t>
      </w:r>
      <w:r w:rsidRPr="000C0114">
        <w:rPr>
          <w:sz w:val="24"/>
          <w:szCs w:val="24"/>
        </w:rPr>
        <w:t xml:space="preserve"> požádán o vyplnění dotazníku, který sleduje spokojenost obyvatel se službami v</w:t>
      </w:r>
      <w:r w:rsidR="006749C9" w:rsidRPr="000C0114">
        <w:rPr>
          <w:sz w:val="24"/>
          <w:szCs w:val="24"/>
        </w:rPr>
        <w:t> </w:t>
      </w:r>
      <w:r w:rsidRPr="000C0114">
        <w:rPr>
          <w:sz w:val="24"/>
          <w:szCs w:val="24"/>
        </w:rPr>
        <w:t>obci</w:t>
      </w:r>
      <w:r w:rsidR="006749C9" w:rsidRPr="000C0114">
        <w:rPr>
          <w:sz w:val="24"/>
          <w:szCs w:val="24"/>
        </w:rPr>
        <w:t xml:space="preserve"> a umožnil občanům vyjádřit své vlastní návrhy na zlepšení. </w:t>
      </w:r>
    </w:p>
    <w:p w14:paraId="48995ABA" w14:textId="2B9237C0" w:rsidR="00811349" w:rsidRPr="000C0114" w:rsidRDefault="00811349" w:rsidP="008E1EEC">
      <w:pPr>
        <w:jc w:val="both"/>
        <w:rPr>
          <w:sz w:val="24"/>
          <w:szCs w:val="24"/>
        </w:rPr>
      </w:pPr>
      <w:r w:rsidRPr="000C0114">
        <w:rPr>
          <w:sz w:val="24"/>
          <w:szCs w:val="24"/>
        </w:rPr>
        <w:lastRenderedPageBreak/>
        <w:t>Výsledky průzkumu budou brány v úvahu při plánování dalších volnočasových a prorodinných aktivit.</w:t>
      </w:r>
    </w:p>
    <w:p w14:paraId="23718E87" w14:textId="13FA4B4F" w:rsidR="008E1EEC" w:rsidRPr="000C0114" w:rsidRDefault="008E1EEC" w:rsidP="000C0114">
      <w:pPr>
        <w:spacing w:line="360" w:lineRule="auto"/>
        <w:jc w:val="both"/>
        <w:rPr>
          <w:sz w:val="24"/>
          <w:szCs w:val="24"/>
        </w:rPr>
      </w:pPr>
      <w:r w:rsidRPr="000C0114">
        <w:rPr>
          <w:sz w:val="24"/>
          <w:szCs w:val="24"/>
        </w:rPr>
        <w:t xml:space="preserve">Dotazník vyplnil vzorek 20ti domácností: 10 rodin s dětmi, 6 párů žijících bez </w:t>
      </w:r>
      <w:proofErr w:type="gramStart"/>
      <w:r w:rsidRPr="000C0114">
        <w:rPr>
          <w:sz w:val="24"/>
          <w:szCs w:val="24"/>
        </w:rPr>
        <w:t>dětí  a</w:t>
      </w:r>
      <w:proofErr w:type="gramEnd"/>
      <w:r w:rsidRPr="000C0114">
        <w:rPr>
          <w:sz w:val="24"/>
          <w:szCs w:val="24"/>
        </w:rPr>
        <w:t xml:space="preserve"> 4 senioři</w:t>
      </w:r>
      <w:r w:rsidR="000C0114" w:rsidRPr="000C0114">
        <w:rPr>
          <w:sz w:val="24"/>
          <w:szCs w:val="24"/>
        </w:rPr>
        <w:t xml:space="preserve">, což při celkovém počtu obyvatel činí přibližně 10 procent z obyvatel obce. </w:t>
      </w:r>
    </w:p>
    <w:p w14:paraId="2EFB3DC7" w14:textId="31C9E04B" w:rsidR="00811349" w:rsidRPr="000C0114" w:rsidRDefault="00811349" w:rsidP="008E1EEC">
      <w:pPr>
        <w:jc w:val="both"/>
        <w:rPr>
          <w:b/>
          <w:bCs/>
          <w:sz w:val="28"/>
          <w:szCs w:val="28"/>
          <w:u w:val="single"/>
        </w:rPr>
      </w:pPr>
      <w:proofErr w:type="gramStart"/>
      <w:r w:rsidRPr="000C0114">
        <w:rPr>
          <w:b/>
          <w:bCs/>
          <w:sz w:val="28"/>
          <w:szCs w:val="28"/>
          <w:u w:val="single"/>
        </w:rPr>
        <w:t xml:space="preserve">Výsledky  </w:t>
      </w:r>
      <w:r w:rsidR="008E1EEC" w:rsidRPr="000C0114">
        <w:rPr>
          <w:b/>
          <w:bCs/>
          <w:sz w:val="28"/>
          <w:szCs w:val="28"/>
          <w:u w:val="single"/>
        </w:rPr>
        <w:t>dotazníkového</w:t>
      </w:r>
      <w:proofErr w:type="gramEnd"/>
      <w:r w:rsidR="008E1EEC" w:rsidRPr="000C0114">
        <w:rPr>
          <w:b/>
          <w:bCs/>
          <w:sz w:val="28"/>
          <w:szCs w:val="28"/>
          <w:u w:val="single"/>
        </w:rPr>
        <w:t xml:space="preserve"> šetření: </w:t>
      </w:r>
    </w:p>
    <w:p w14:paraId="28AE7A4F" w14:textId="4809FA6E" w:rsidR="008E1EEC" w:rsidRDefault="00F00868" w:rsidP="004B7022">
      <w:r w:rsidRPr="00F00868">
        <w:rPr>
          <w:noProof/>
          <w:lang w:eastAsia="cs-CZ"/>
        </w:rPr>
        <w:drawing>
          <wp:inline distT="0" distB="0" distL="0" distR="0" wp14:anchorId="41D936C9" wp14:editId="32E84B27">
            <wp:extent cx="1295400" cy="940364"/>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1930" cy="952363"/>
                    </a:xfrm>
                    <a:prstGeom prst="rect">
                      <a:avLst/>
                    </a:prstGeom>
                  </pic:spPr>
                </pic:pic>
              </a:graphicData>
            </a:graphic>
          </wp:inline>
        </w:drawing>
      </w:r>
    </w:p>
    <w:p w14:paraId="6726D742" w14:textId="77777777" w:rsidR="008E1EEC" w:rsidRDefault="008E1EEC" w:rsidP="004B7022"/>
    <w:p w14:paraId="2BACC409" w14:textId="70F453A0" w:rsidR="008E1EEC" w:rsidRPr="000C0114" w:rsidRDefault="008E1EEC" w:rsidP="004B7022">
      <w:pPr>
        <w:rPr>
          <w:b/>
          <w:bCs/>
          <w:sz w:val="28"/>
          <w:szCs w:val="28"/>
          <w:u w:val="single"/>
        </w:rPr>
      </w:pPr>
      <w:r w:rsidRPr="000C0114">
        <w:rPr>
          <w:b/>
          <w:bCs/>
          <w:sz w:val="28"/>
          <w:szCs w:val="28"/>
          <w:u w:val="single"/>
        </w:rPr>
        <w:t xml:space="preserve">Veřejná prostranství: </w:t>
      </w:r>
    </w:p>
    <w:p w14:paraId="68391FFA" w14:textId="77777777" w:rsidR="008E1EEC" w:rsidRPr="008E1EEC" w:rsidRDefault="008E1EEC" w:rsidP="004B7022">
      <w:pPr>
        <w:rPr>
          <w:b/>
          <w:bCs/>
        </w:rPr>
      </w:pPr>
    </w:p>
    <w:p w14:paraId="61F91472" w14:textId="0EB1BBD5" w:rsidR="008E1EEC" w:rsidRDefault="008E1EEC" w:rsidP="004B7022">
      <w:r w:rsidRPr="008E1EEC">
        <w:rPr>
          <w:noProof/>
          <w:lang w:eastAsia="cs-CZ"/>
        </w:rPr>
        <w:drawing>
          <wp:inline distT="0" distB="0" distL="0" distR="0" wp14:anchorId="192FA1EF" wp14:editId="23DE43CE">
            <wp:extent cx="2050895" cy="1618615"/>
            <wp:effectExtent l="0" t="0" r="6985"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68936" cy="1632854"/>
                    </a:xfrm>
                    <a:prstGeom prst="rect">
                      <a:avLst/>
                    </a:prstGeom>
                  </pic:spPr>
                </pic:pic>
              </a:graphicData>
            </a:graphic>
          </wp:inline>
        </w:drawing>
      </w:r>
      <w:r w:rsidRPr="008E1EEC">
        <w:rPr>
          <w:noProof/>
        </w:rPr>
        <w:t xml:space="preserve"> </w:t>
      </w:r>
      <w:r w:rsidRPr="008E1EEC">
        <w:rPr>
          <w:noProof/>
          <w:lang w:eastAsia="cs-CZ"/>
        </w:rPr>
        <w:drawing>
          <wp:inline distT="0" distB="0" distL="0" distR="0" wp14:anchorId="4E2F4152" wp14:editId="5B84C762">
            <wp:extent cx="1764092" cy="1637783"/>
            <wp:effectExtent l="0" t="0" r="762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2097" cy="1682351"/>
                    </a:xfrm>
                    <a:prstGeom prst="rect">
                      <a:avLst/>
                    </a:prstGeom>
                  </pic:spPr>
                </pic:pic>
              </a:graphicData>
            </a:graphic>
          </wp:inline>
        </w:drawing>
      </w:r>
      <w:r w:rsidRPr="008E1EEC">
        <w:rPr>
          <w:noProof/>
        </w:rPr>
        <w:t xml:space="preserve"> </w:t>
      </w:r>
      <w:r w:rsidRPr="008E1EEC">
        <w:rPr>
          <w:noProof/>
          <w:lang w:eastAsia="cs-CZ"/>
        </w:rPr>
        <w:drawing>
          <wp:inline distT="0" distB="0" distL="0" distR="0" wp14:anchorId="73713A09" wp14:editId="3F5C005B">
            <wp:extent cx="1684766" cy="1600103"/>
            <wp:effectExtent l="0" t="0" r="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6512" cy="1611259"/>
                    </a:xfrm>
                    <a:prstGeom prst="rect">
                      <a:avLst/>
                    </a:prstGeom>
                  </pic:spPr>
                </pic:pic>
              </a:graphicData>
            </a:graphic>
          </wp:inline>
        </w:drawing>
      </w:r>
    </w:p>
    <w:p w14:paraId="577B0141" w14:textId="61B69208" w:rsidR="00811349" w:rsidRDefault="00811349" w:rsidP="004B7022"/>
    <w:p w14:paraId="5CC4307F" w14:textId="77777777" w:rsidR="00F00868" w:rsidRPr="000C0114" w:rsidRDefault="00F00868" w:rsidP="004B7022">
      <w:pPr>
        <w:rPr>
          <w:sz w:val="24"/>
          <w:szCs w:val="24"/>
        </w:rPr>
      </w:pPr>
      <w:r w:rsidRPr="000C0114">
        <w:rPr>
          <w:sz w:val="24"/>
          <w:szCs w:val="24"/>
        </w:rPr>
        <w:t xml:space="preserve">Návrhy na zlepšení:  </w:t>
      </w:r>
    </w:p>
    <w:p w14:paraId="340D3039" w14:textId="6438E617" w:rsidR="00F00868" w:rsidRPr="000C0114" w:rsidRDefault="00F00868" w:rsidP="00F00868">
      <w:pPr>
        <w:pStyle w:val="Odstavecseseznamem"/>
        <w:numPr>
          <w:ilvl w:val="0"/>
          <w:numId w:val="17"/>
        </w:numPr>
        <w:rPr>
          <w:sz w:val="24"/>
          <w:szCs w:val="24"/>
        </w:rPr>
      </w:pPr>
      <w:r w:rsidRPr="000C0114">
        <w:rPr>
          <w:sz w:val="24"/>
          <w:szCs w:val="24"/>
        </w:rPr>
        <w:t>lepší osvětlení</w:t>
      </w:r>
    </w:p>
    <w:p w14:paraId="75DFE44F" w14:textId="467DCF00" w:rsidR="00F00868" w:rsidRPr="000C0114" w:rsidRDefault="00F00868" w:rsidP="00F00868">
      <w:pPr>
        <w:pStyle w:val="Odstavecseseznamem"/>
        <w:numPr>
          <w:ilvl w:val="0"/>
          <w:numId w:val="17"/>
        </w:numPr>
        <w:rPr>
          <w:sz w:val="24"/>
          <w:szCs w:val="24"/>
        </w:rPr>
      </w:pPr>
      <w:r w:rsidRPr="000C0114">
        <w:rPr>
          <w:sz w:val="24"/>
          <w:szCs w:val="24"/>
        </w:rPr>
        <w:t>více cyklostezek</w:t>
      </w:r>
    </w:p>
    <w:p w14:paraId="06EC0EAB" w14:textId="77777777" w:rsidR="00F00868" w:rsidRDefault="00F00868" w:rsidP="004B7022"/>
    <w:p w14:paraId="66903593" w14:textId="26E9838A" w:rsidR="00F00868" w:rsidRPr="000C0114" w:rsidRDefault="00F00868" w:rsidP="004B7022">
      <w:pPr>
        <w:rPr>
          <w:b/>
          <w:bCs/>
          <w:sz w:val="28"/>
          <w:szCs w:val="28"/>
          <w:u w:val="single"/>
        </w:rPr>
      </w:pPr>
      <w:r w:rsidRPr="000C0114">
        <w:rPr>
          <w:b/>
          <w:bCs/>
          <w:sz w:val="28"/>
          <w:szCs w:val="28"/>
          <w:u w:val="single"/>
        </w:rPr>
        <w:t>Doprava:</w:t>
      </w:r>
    </w:p>
    <w:p w14:paraId="676819CD" w14:textId="014C956E" w:rsidR="00F00868" w:rsidRDefault="00F00868" w:rsidP="004B7022">
      <w:pPr>
        <w:rPr>
          <w:noProof/>
        </w:rPr>
      </w:pPr>
      <w:r w:rsidRPr="00F00868">
        <w:rPr>
          <w:noProof/>
          <w:lang w:eastAsia="cs-CZ"/>
        </w:rPr>
        <w:drawing>
          <wp:inline distT="0" distB="0" distL="0" distR="0" wp14:anchorId="49125DB4" wp14:editId="36BCD1E1">
            <wp:extent cx="1473982" cy="17526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87389" cy="1768542"/>
                    </a:xfrm>
                    <a:prstGeom prst="rect">
                      <a:avLst/>
                    </a:prstGeom>
                  </pic:spPr>
                </pic:pic>
              </a:graphicData>
            </a:graphic>
          </wp:inline>
        </w:drawing>
      </w:r>
      <w:r w:rsidRPr="00F00868">
        <w:rPr>
          <w:noProof/>
        </w:rPr>
        <w:t xml:space="preserve"> </w:t>
      </w:r>
      <w:r>
        <w:rPr>
          <w:noProof/>
        </w:rPr>
        <w:t xml:space="preserve">      </w:t>
      </w:r>
      <w:r w:rsidRPr="00F00868">
        <w:rPr>
          <w:noProof/>
          <w:lang w:eastAsia="cs-CZ"/>
        </w:rPr>
        <w:drawing>
          <wp:inline distT="0" distB="0" distL="0" distR="0" wp14:anchorId="31BA8FBA" wp14:editId="660937A9">
            <wp:extent cx="1629205" cy="1724025"/>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48605" cy="1744554"/>
                    </a:xfrm>
                    <a:prstGeom prst="rect">
                      <a:avLst/>
                    </a:prstGeom>
                  </pic:spPr>
                </pic:pic>
              </a:graphicData>
            </a:graphic>
          </wp:inline>
        </w:drawing>
      </w:r>
      <w:r w:rsidRPr="00F00868">
        <w:rPr>
          <w:noProof/>
        </w:rPr>
        <w:t xml:space="preserve"> </w:t>
      </w:r>
      <w:r>
        <w:rPr>
          <w:noProof/>
        </w:rPr>
        <w:t xml:space="preserve">     </w:t>
      </w:r>
      <w:r w:rsidRPr="00F00868">
        <w:rPr>
          <w:noProof/>
          <w:lang w:eastAsia="cs-CZ"/>
        </w:rPr>
        <w:drawing>
          <wp:inline distT="0" distB="0" distL="0" distR="0" wp14:anchorId="71DA4EB9" wp14:editId="0E6F9985">
            <wp:extent cx="1738923" cy="16954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48444" cy="1704733"/>
                    </a:xfrm>
                    <a:prstGeom prst="rect">
                      <a:avLst/>
                    </a:prstGeom>
                  </pic:spPr>
                </pic:pic>
              </a:graphicData>
            </a:graphic>
          </wp:inline>
        </w:drawing>
      </w:r>
    </w:p>
    <w:p w14:paraId="05B740FE" w14:textId="77777777" w:rsidR="000C0114" w:rsidRDefault="000C0114" w:rsidP="004B7022">
      <w:pPr>
        <w:rPr>
          <w:noProof/>
          <w:sz w:val="24"/>
          <w:szCs w:val="24"/>
        </w:rPr>
      </w:pPr>
    </w:p>
    <w:p w14:paraId="720D4FE9" w14:textId="35EAA48B" w:rsidR="00F00868" w:rsidRPr="000C0114" w:rsidRDefault="00F00868" w:rsidP="004B7022">
      <w:pPr>
        <w:rPr>
          <w:noProof/>
          <w:sz w:val="24"/>
          <w:szCs w:val="24"/>
        </w:rPr>
      </w:pPr>
      <w:r w:rsidRPr="000C0114">
        <w:rPr>
          <w:noProof/>
          <w:sz w:val="24"/>
          <w:szCs w:val="24"/>
        </w:rPr>
        <w:t>Návrhy na zlepšení:</w:t>
      </w:r>
    </w:p>
    <w:p w14:paraId="671423BC" w14:textId="7E849A30" w:rsidR="00F00868" w:rsidRPr="000C0114" w:rsidRDefault="00F00868" w:rsidP="00F00868">
      <w:pPr>
        <w:pStyle w:val="Odstavecseseznamem"/>
        <w:numPr>
          <w:ilvl w:val="0"/>
          <w:numId w:val="17"/>
        </w:numPr>
        <w:rPr>
          <w:noProof/>
          <w:sz w:val="24"/>
          <w:szCs w:val="24"/>
        </w:rPr>
      </w:pPr>
      <w:r w:rsidRPr="000C0114">
        <w:rPr>
          <w:noProof/>
          <w:sz w:val="24"/>
          <w:szCs w:val="24"/>
        </w:rPr>
        <w:t>více chodníků</w:t>
      </w:r>
    </w:p>
    <w:p w14:paraId="401C0E5C" w14:textId="43C3F45B" w:rsidR="00F00868" w:rsidRPr="000C0114" w:rsidRDefault="00F00868" w:rsidP="00F00868">
      <w:pPr>
        <w:pStyle w:val="Odstavecseseznamem"/>
        <w:numPr>
          <w:ilvl w:val="0"/>
          <w:numId w:val="17"/>
        </w:numPr>
        <w:rPr>
          <w:noProof/>
          <w:sz w:val="24"/>
          <w:szCs w:val="24"/>
        </w:rPr>
      </w:pPr>
      <w:r w:rsidRPr="000C0114">
        <w:rPr>
          <w:noProof/>
          <w:sz w:val="24"/>
          <w:szCs w:val="24"/>
        </w:rPr>
        <w:t>ukazatele rychlosti</w:t>
      </w:r>
    </w:p>
    <w:p w14:paraId="4F820F24" w14:textId="53C62572" w:rsidR="00F00868" w:rsidRPr="000C0114" w:rsidRDefault="00B35965" w:rsidP="00F00868">
      <w:pPr>
        <w:pStyle w:val="Odstavecseseznamem"/>
        <w:numPr>
          <w:ilvl w:val="0"/>
          <w:numId w:val="17"/>
        </w:numPr>
        <w:rPr>
          <w:noProof/>
          <w:sz w:val="24"/>
          <w:szCs w:val="24"/>
        </w:rPr>
      </w:pPr>
      <w:r w:rsidRPr="000C0114">
        <w:rPr>
          <w:noProof/>
          <w:sz w:val="24"/>
          <w:szCs w:val="24"/>
        </w:rPr>
        <w:t>osvětlení</w:t>
      </w:r>
    </w:p>
    <w:p w14:paraId="2F71508E" w14:textId="4820B714" w:rsidR="00F00868" w:rsidRDefault="00F00868" w:rsidP="004B7022">
      <w:pPr>
        <w:rPr>
          <w:noProof/>
        </w:rPr>
      </w:pPr>
    </w:p>
    <w:p w14:paraId="2A1C5F0C" w14:textId="6B0E86D2" w:rsidR="00F00868" w:rsidRPr="000C0114" w:rsidRDefault="00F00868" w:rsidP="004B7022">
      <w:pPr>
        <w:rPr>
          <w:b/>
          <w:bCs/>
          <w:noProof/>
          <w:sz w:val="28"/>
          <w:szCs w:val="28"/>
          <w:u w:val="single"/>
        </w:rPr>
      </w:pPr>
      <w:r w:rsidRPr="000C0114">
        <w:rPr>
          <w:b/>
          <w:bCs/>
          <w:noProof/>
          <w:sz w:val="28"/>
          <w:szCs w:val="28"/>
          <w:u w:val="single"/>
        </w:rPr>
        <w:t>Mateřská škola:</w:t>
      </w:r>
    </w:p>
    <w:p w14:paraId="0CAB7070" w14:textId="77777777" w:rsidR="00F00868" w:rsidRDefault="00F00868" w:rsidP="004B7022"/>
    <w:p w14:paraId="3EF75A87" w14:textId="73977215" w:rsidR="0075327E" w:rsidRDefault="00F00868" w:rsidP="004B7022">
      <w:pPr>
        <w:rPr>
          <w:noProof/>
        </w:rPr>
      </w:pPr>
      <w:r w:rsidRPr="00F00868">
        <w:rPr>
          <w:noProof/>
          <w:lang w:eastAsia="cs-CZ"/>
        </w:rPr>
        <w:drawing>
          <wp:inline distT="0" distB="0" distL="0" distR="0" wp14:anchorId="305B4041" wp14:editId="6E4EDB5A">
            <wp:extent cx="1244932" cy="15049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9268" cy="1510192"/>
                    </a:xfrm>
                    <a:prstGeom prst="rect">
                      <a:avLst/>
                    </a:prstGeom>
                  </pic:spPr>
                </pic:pic>
              </a:graphicData>
            </a:graphic>
          </wp:inline>
        </w:drawing>
      </w:r>
      <w:r>
        <w:rPr>
          <w:noProof/>
        </w:rPr>
        <w:t xml:space="preserve">             </w:t>
      </w:r>
      <w:r w:rsidRPr="00F00868">
        <w:rPr>
          <w:noProof/>
        </w:rPr>
        <w:t xml:space="preserve"> </w:t>
      </w:r>
      <w:r w:rsidRPr="00F00868">
        <w:rPr>
          <w:noProof/>
          <w:lang w:eastAsia="cs-CZ"/>
        </w:rPr>
        <w:drawing>
          <wp:inline distT="0" distB="0" distL="0" distR="0" wp14:anchorId="7E814898" wp14:editId="73E639DB">
            <wp:extent cx="1179712" cy="1562100"/>
            <wp:effectExtent l="0" t="0" r="190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4721" cy="1568733"/>
                    </a:xfrm>
                    <a:prstGeom prst="rect">
                      <a:avLst/>
                    </a:prstGeom>
                  </pic:spPr>
                </pic:pic>
              </a:graphicData>
            </a:graphic>
          </wp:inline>
        </w:drawing>
      </w:r>
      <w:r>
        <w:rPr>
          <w:noProof/>
        </w:rPr>
        <w:t xml:space="preserve">           </w:t>
      </w:r>
      <w:r w:rsidRPr="00F00868">
        <w:rPr>
          <w:noProof/>
        </w:rPr>
        <w:t xml:space="preserve"> </w:t>
      </w:r>
      <w:r w:rsidRPr="00F00868">
        <w:rPr>
          <w:noProof/>
          <w:lang w:eastAsia="cs-CZ"/>
        </w:rPr>
        <w:drawing>
          <wp:inline distT="0" distB="0" distL="0" distR="0" wp14:anchorId="3ACE4385" wp14:editId="41A366DE">
            <wp:extent cx="1101010" cy="1581150"/>
            <wp:effectExtent l="0" t="0" r="444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2076" cy="1597041"/>
                    </a:xfrm>
                    <a:prstGeom prst="rect">
                      <a:avLst/>
                    </a:prstGeom>
                  </pic:spPr>
                </pic:pic>
              </a:graphicData>
            </a:graphic>
          </wp:inline>
        </w:drawing>
      </w:r>
    </w:p>
    <w:p w14:paraId="14009082" w14:textId="74B48EE2" w:rsidR="00B35965" w:rsidRDefault="00B35965" w:rsidP="004B7022">
      <w:pPr>
        <w:rPr>
          <w:noProof/>
        </w:rPr>
      </w:pPr>
    </w:p>
    <w:p w14:paraId="4DDA7521" w14:textId="5FEF11BD" w:rsidR="00B35965" w:rsidRPr="000C0114" w:rsidRDefault="00B35965" w:rsidP="004B7022">
      <w:pPr>
        <w:rPr>
          <w:noProof/>
          <w:sz w:val="24"/>
          <w:szCs w:val="24"/>
        </w:rPr>
      </w:pPr>
      <w:r w:rsidRPr="000C0114">
        <w:rPr>
          <w:noProof/>
          <w:sz w:val="24"/>
          <w:szCs w:val="24"/>
        </w:rPr>
        <w:t>Návrhy na zlepšení:</w:t>
      </w:r>
    </w:p>
    <w:p w14:paraId="71885A05" w14:textId="5DF4DDAF" w:rsidR="00B35965" w:rsidRPr="000C0114" w:rsidRDefault="00B35965" w:rsidP="00B35965">
      <w:pPr>
        <w:pStyle w:val="Odstavecseseznamem"/>
        <w:numPr>
          <w:ilvl w:val="0"/>
          <w:numId w:val="17"/>
        </w:numPr>
        <w:rPr>
          <w:noProof/>
          <w:sz w:val="24"/>
          <w:szCs w:val="24"/>
        </w:rPr>
      </w:pPr>
      <w:r w:rsidRPr="000C0114">
        <w:rPr>
          <w:noProof/>
          <w:sz w:val="24"/>
          <w:szCs w:val="24"/>
        </w:rPr>
        <w:t>rekonstrukce</w:t>
      </w:r>
    </w:p>
    <w:p w14:paraId="15E978BD" w14:textId="0326FE9A" w:rsidR="00B35965" w:rsidRPr="000C0114" w:rsidRDefault="00B35965" w:rsidP="00B35965">
      <w:pPr>
        <w:pStyle w:val="Odstavecseseznamem"/>
        <w:numPr>
          <w:ilvl w:val="0"/>
          <w:numId w:val="17"/>
        </w:numPr>
        <w:rPr>
          <w:noProof/>
          <w:sz w:val="24"/>
          <w:szCs w:val="24"/>
        </w:rPr>
      </w:pPr>
      <w:r w:rsidRPr="000C0114">
        <w:rPr>
          <w:noProof/>
          <w:sz w:val="24"/>
          <w:szCs w:val="24"/>
        </w:rPr>
        <w:t>nová budova</w:t>
      </w:r>
    </w:p>
    <w:p w14:paraId="6E6337AE" w14:textId="77777777" w:rsidR="00B35965" w:rsidRDefault="00B35965" w:rsidP="004B7022">
      <w:pPr>
        <w:rPr>
          <w:noProof/>
        </w:rPr>
      </w:pPr>
    </w:p>
    <w:p w14:paraId="33173B40" w14:textId="080E0E8F" w:rsidR="00F00868" w:rsidRPr="000C0114" w:rsidRDefault="00F00868" w:rsidP="004B7022">
      <w:pPr>
        <w:rPr>
          <w:b/>
          <w:bCs/>
          <w:noProof/>
          <w:sz w:val="28"/>
          <w:szCs w:val="28"/>
          <w:u w:val="single"/>
        </w:rPr>
      </w:pPr>
      <w:r w:rsidRPr="000C0114">
        <w:rPr>
          <w:b/>
          <w:bCs/>
          <w:noProof/>
          <w:sz w:val="28"/>
          <w:szCs w:val="28"/>
          <w:u w:val="single"/>
        </w:rPr>
        <w:t xml:space="preserve">Volnočasové aktivity: </w:t>
      </w:r>
    </w:p>
    <w:p w14:paraId="1E5136B7" w14:textId="0A021511" w:rsidR="00F00868" w:rsidRDefault="00F00868" w:rsidP="004B7022">
      <w:pPr>
        <w:rPr>
          <w:noProof/>
        </w:rPr>
      </w:pPr>
      <w:r w:rsidRPr="00F00868">
        <w:rPr>
          <w:noProof/>
          <w:lang w:eastAsia="cs-CZ"/>
        </w:rPr>
        <w:drawing>
          <wp:inline distT="0" distB="0" distL="0" distR="0" wp14:anchorId="450F6ABE" wp14:editId="6AF7878D">
            <wp:extent cx="1427107" cy="1790700"/>
            <wp:effectExtent l="0" t="0" r="190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3450" cy="1798659"/>
                    </a:xfrm>
                    <a:prstGeom prst="rect">
                      <a:avLst/>
                    </a:prstGeom>
                  </pic:spPr>
                </pic:pic>
              </a:graphicData>
            </a:graphic>
          </wp:inline>
        </w:drawing>
      </w:r>
      <w:r w:rsidRPr="00F00868">
        <w:rPr>
          <w:noProof/>
        </w:rPr>
        <w:t xml:space="preserve"> </w:t>
      </w:r>
      <w:r w:rsidRPr="00F00868">
        <w:rPr>
          <w:noProof/>
          <w:lang w:eastAsia="cs-CZ"/>
        </w:rPr>
        <w:drawing>
          <wp:inline distT="0" distB="0" distL="0" distR="0" wp14:anchorId="79BE73F2" wp14:editId="174A7AF4">
            <wp:extent cx="1410635" cy="173355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0752" cy="1745983"/>
                    </a:xfrm>
                    <a:prstGeom prst="rect">
                      <a:avLst/>
                    </a:prstGeom>
                  </pic:spPr>
                </pic:pic>
              </a:graphicData>
            </a:graphic>
          </wp:inline>
        </w:drawing>
      </w:r>
      <w:r w:rsidRPr="00F00868">
        <w:rPr>
          <w:noProof/>
        </w:rPr>
        <w:t xml:space="preserve"> </w:t>
      </w:r>
      <w:r w:rsidRPr="00F00868">
        <w:rPr>
          <w:noProof/>
          <w:lang w:eastAsia="cs-CZ"/>
        </w:rPr>
        <w:drawing>
          <wp:inline distT="0" distB="0" distL="0" distR="0" wp14:anchorId="5BFD232B" wp14:editId="17420FA6">
            <wp:extent cx="1467135" cy="17145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76342" cy="1725259"/>
                    </a:xfrm>
                    <a:prstGeom prst="rect">
                      <a:avLst/>
                    </a:prstGeom>
                  </pic:spPr>
                </pic:pic>
              </a:graphicData>
            </a:graphic>
          </wp:inline>
        </w:drawing>
      </w:r>
      <w:r w:rsidRPr="00F00868">
        <w:rPr>
          <w:noProof/>
        </w:rPr>
        <w:t xml:space="preserve"> </w:t>
      </w:r>
      <w:r w:rsidRPr="00F00868">
        <w:rPr>
          <w:noProof/>
          <w:lang w:eastAsia="cs-CZ"/>
        </w:rPr>
        <w:drawing>
          <wp:inline distT="0" distB="0" distL="0" distR="0" wp14:anchorId="3710F2A6" wp14:editId="1AF246E1">
            <wp:extent cx="1236345" cy="1685925"/>
            <wp:effectExtent l="0" t="0" r="190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36797" cy="1686542"/>
                    </a:xfrm>
                    <a:prstGeom prst="rect">
                      <a:avLst/>
                    </a:prstGeom>
                  </pic:spPr>
                </pic:pic>
              </a:graphicData>
            </a:graphic>
          </wp:inline>
        </w:drawing>
      </w:r>
    </w:p>
    <w:p w14:paraId="047C4F3C" w14:textId="77777777" w:rsidR="00B35965" w:rsidRDefault="00B35965" w:rsidP="004B7022">
      <w:pPr>
        <w:rPr>
          <w:noProof/>
        </w:rPr>
      </w:pPr>
    </w:p>
    <w:p w14:paraId="0CEEECB9" w14:textId="347841AD" w:rsidR="00B35965" w:rsidRPr="000C0114" w:rsidRDefault="00B35965" w:rsidP="004B7022">
      <w:pPr>
        <w:rPr>
          <w:noProof/>
          <w:sz w:val="24"/>
          <w:szCs w:val="24"/>
        </w:rPr>
      </w:pPr>
      <w:r w:rsidRPr="000C0114">
        <w:rPr>
          <w:noProof/>
          <w:sz w:val="24"/>
          <w:szCs w:val="24"/>
        </w:rPr>
        <w:t>Návrhy na zlepšní:</w:t>
      </w:r>
    </w:p>
    <w:p w14:paraId="2AA5C4B6" w14:textId="23AFB2C9" w:rsidR="00B35965" w:rsidRPr="000C0114" w:rsidRDefault="00B35965" w:rsidP="00B35965">
      <w:pPr>
        <w:pStyle w:val="Odstavecseseznamem"/>
        <w:numPr>
          <w:ilvl w:val="0"/>
          <w:numId w:val="17"/>
        </w:numPr>
        <w:rPr>
          <w:noProof/>
          <w:sz w:val="24"/>
          <w:szCs w:val="24"/>
        </w:rPr>
      </w:pPr>
      <w:r w:rsidRPr="000C0114">
        <w:rPr>
          <w:noProof/>
          <w:sz w:val="24"/>
          <w:szCs w:val="24"/>
        </w:rPr>
        <w:t>více akcí pro seniory</w:t>
      </w:r>
    </w:p>
    <w:p w14:paraId="266A9DEA" w14:textId="78EFA5B5" w:rsidR="00B35965" w:rsidRPr="000C0114" w:rsidRDefault="00B35965" w:rsidP="00B35965">
      <w:pPr>
        <w:pStyle w:val="Odstavecseseznamem"/>
        <w:numPr>
          <w:ilvl w:val="0"/>
          <w:numId w:val="17"/>
        </w:numPr>
        <w:rPr>
          <w:noProof/>
          <w:sz w:val="24"/>
          <w:szCs w:val="24"/>
        </w:rPr>
      </w:pPr>
      <w:r w:rsidRPr="000C0114">
        <w:rPr>
          <w:noProof/>
          <w:sz w:val="24"/>
          <w:szCs w:val="24"/>
        </w:rPr>
        <w:t>společné tvoření</w:t>
      </w:r>
    </w:p>
    <w:p w14:paraId="42CF22DE" w14:textId="4D0571DD" w:rsidR="00B35965" w:rsidRPr="000C0114" w:rsidRDefault="00B35965" w:rsidP="00B35965">
      <w:pPr>
        <w:pStyle w:val="Odstavecseseznamem"/>
        <w:numPr>
          <w:ilvl w:val="0"/>
          <w:numId w:val="17"/>
        </w:numPr>
        <w:rPr>
          <w:noProof/>
          <w:sz w:val="24"/>
          <w:szCs w:val="24"/>
        </w:rPr>
      </w:pPr>
      <w:r w:rsidRPr="000C0114">
        <w:rPr>
          <w:noProof/>
          <w:sz w:val="24"/>
          <w:szCs w:val="24"/>
        </w:rPr>
        <w:t>prodejní výstavy</w:t>
      </w:r>
    </w:p>
    <w:p w14:paraId="0CD7A5F6" w14:textId="77777777" w:rsidR="00B35965" w:rsidRDefault="00B35965" w:rsidP="004B7022"/>
    <w:p w14:paraId="2CCE9FEB" w14:textId="61233154" w:rsidR="00811349" w:rsidRDefault="0075327E" w:rsidP="0075327E">
      <w:pPr>
        <w:ind w:firstLine="708"/>
        <w:rPr>
          <w:b/>
          <w:bCs/>
          <w:color w:val="00B050"/>
          <w:sz w:val="32"/>
          <w:szCs w:val="32"/>
        </w:rPr>
      </w:pPr>
      <w:r>
        <w:rPr>
          <w:b/>
          <w:bCs/>
          <w:color w:val="00B050"/>
          <w:sz w:val="32"/>
          <w:szCs w:val="32"/>
        </w:rPr>
        <w:t>4.SWOT analýza</w:t>
      </w:r>
    </w:p>
    <w:p w14:paraId="1818AB32" w14:textId="77777777" w:rsidR="009A4314" w:rsidRDefault="009A4314" w:rsidP="004B7022">
      <w:pPr>
        <w:rPr>
          <w:sz w:val="24"/>
          <w:szCs w:val="24"/>
        </w:rPr>
      </w:pPr>
    </w:p>
    <w:p w14:paraId="1E283D82" w14:textId="3DE0988A" w:rsidR="0075327E" w:rsidRPr="0075327E" w:rsidRDefault="00C80FDA" w:rsidP="004B7022">
      <w:pPr>
        <w:rPr>
          <w:sz w:val="24"/>
          <w:szCs w:val="24"/>
        </w:rPr>
      </w:pPr>
      <w:r>
        <w:rPr>
          <w:sz w:val="24"/>
          <w:szCs w:val="24"/>
        </w:rPr>
        <w:t>SWOT analýza pro rodinnou politiku byla vytvořena na základě jak dotazníkového šetření, tak na základě diskuze</w:t>
      </w:r>
      <w:r w:rsidR="00D92B03">
        <w:rPr>
          <w:sz w:val="24"/>
          <w:szCs w:val="24"/>
        </w:rPr>
        <w:t xml:space="preserve"> s obyvateli. Zde jsou výsledky</w:t>
      </w:r>
      <w:r>
        <w:rPr>
          <w:sz w:val="24"/>
          <w:szCs w:val="24"/>
        </w:rPr>
        <w:t xml:space="preserve">: </w:t>
      </w:r>
    </w:p>
    <w:p w14:paraId="264A81AB" w14:textId="135D3C24" w:rsidR="009A4314" w:rsidRDefault="009A4314" w:rsidP="004B7022"/>
    <w:p w14:paraId="7AD8DB56" w14:textId="77777777" w:rsidR="009A4314" w:rsidRDefault="009A4314" w:rsidP="004B7022"/>
    <w:p w14:paraId="6188EE4F" w14:textId="3774C9E3" w:rsidR="00C80FDA" w:rsidRPr="00853537" w:rsidRDefault="00853537" w:rsidP="00853537">
      <w:pPr>
        <w:pBdr>
          <w:top w:val="single" w:sz="4" w:space="1" w:color="auto"/>
          <w:left w:val="single" w:sz="4" w:space="4" w:color="auto"/>
          <w:bottom w:val="single" w:sz="4" w:space="1" w:color="auto"/>
          <w:right w:val="single" w:sz="4" w:space="4" w:color="auto"/>
          <w:between w:val="single" w:sz="4" w:space="1" w:color="auto"/>
        </w:pBdr>
        <w:rPr>
          <w:b/>
          <w:bCs/>
          <w:sz w:val="24"/>
          <w:szCs w:val="24"/>
        </w:rPr>
      </w:pPr>
      <w:r>
        <w:rPr>
          <w:b/>
          <w:bCs/>
          <w:noProof/>
          <w:sz w:val="24"/>
          <w:szCs w:val="24"/>
          <w:lang w:eastAsia="cs-CZ"/>
        </w:rPr>
        <mc:AlternateContent>
          <mc:Choice Requires="wps">
            <w:drawing>
              <wp:anchor distT="0" distB="0" distL="114300" distR="114300" simplePos="0" relativeHeight="251659264" behindDoc="0" locked="0" layoutInCell="1" allowOverlap="1" wp14:anchorId="1671CB8E" wp14:editId="6E1BD2DF">
                <wp:simplePos x="0" y="0"/>
                <wp:positionH relativeFrom="column">
                  <wp:posOffset>2586355</wp:posOffset>
                </wp:positionH>
                <wp:positionV relativeFrom="paragraph">
                  <wp:posOffset>9525</wp:posOffset>
                </wp:positionV>
                <wp:extent cx="28575" cy="224790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28575" cy="2247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5C1D9"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65pt,.75pt" to="205.9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" strokecolor="black [3200]" strokeweight=".5pt">
                <v:stroke joinstyle="miter"/>
              </v:line>
            </w:pict>
          </mc:Fallback>
        </mc:AlternateContent>
      </w:r>
      <w:r w:rsidR="00C80FDA" w:rsidRPr="00853537">
        <w:rPr>
          <w:b/>
          <w:bCs/>
          <w:sz w:val="24"/>
          <w:szCs w:val="24"/>
        </w:rPr>
        <w:t>Silné stránky</w:t>
      </w:r>
      <w:r w:rsidR="00C80FDA" w:rsidRPr="00853537">
        <w:rPr>
          <w:b/>
          <w:bCs/>
          <w:sz w:val="24"/>
          <w:szCs w:val="24"/>
        </w:rPr>
        <w:tab/>
      </w:r>
      <w:r w:rsidR="00C80FDA" w:rsidRPr="00853537">
        <w:rPr>
          <w:b/>
          <w:bCs/>
          <w:sz w:val="24"/>
          <w:szCs w:val="24"/>
        </w:rPr>
        <w:tab/>
      </w:r>
      <w:r w:rsidR="00C80FDA" w:rsidRPr="00853537">
        <w:rPr>
          <w:b/>
          <w:bCs/>
          <w:sz w:val="24"/>
          <w:szCs w:val="24"/>
        </w:rPr>
        <w:tab/>
      </w:r>
      <w:r w:rsidR="00C80FDA" w:rsidRPr="00853537">
        <w:rPr>
          <w:b/>
          <w:bCs/>
          <w:sz w:val="24"/>
          <w:szCs w:val="24"/>
        </w:rPr>
        <w:tab/>
      </w:r>
      <w:r w:rsidR="00C80FDA" w:rsidRPr="00853537">
        <w:rPr>
          <w:b/>
          <w:bCs/>
          <w:sz w:val="24"/>
          <w:szCs w:val="24"/>
        </w:rPr>
        <w:tab/>
      </w:r>
      <w:r w:rsidR="00C80FDA" w:rsidRPr="00853537">
        <w:rPr>
          <w:b/>
          <w:bCs/>
          <w:sz w:val="24"/>
          <w:szCs w:val="24"/>
        </w:rPr>
        <w:tab/>
        <w:t>Slabé stránky</w:t>
      </w:r>
    </w:p>
    <w:p w14:paraId="115670DF" w14:textId="0FABD30A" w:rsidR="00C50991" w:rsidRDefault="00E6444B" w:rsidP="00853537">
      <w:pPr>
        <w:pBdr>
          <w:top w:val="single" w:sz="4" w:space="1" w:color="auto"/>
          <w:left w:val="single" w:sz="4" w:space="4" w:color="auto"/>
          <w:bottom w:val="single" w:sz="4" w:space="1" w:color="auto"/>
          <w:right w:val="single" w:sz="4" w:space="4" w:color="auto"/>
        </w:pBdr>
      </w:pPr>
      <w:r>
        <w:t>Zájem obce o rodinnou politiku</w:t>
      </w:r>
      <w:r w:rsidR="00C50991">
        <w:tab/>
      </w:r>
      <w:r w:rsidR="00C50991">
        <w:tab/>
      </w:r>
      <w:r w:rsidR="00C50991">
        <w:tab/>
      </w:r>
      <w:r w:rsidR="00C50991">
        <w:tab/>
        <w:t xml:space="preserve">Nedostačující zázemí pro </w:t>
      </w:r>
      <w:proofErr w:type="spellStart"/>
      <w:r w:rsidR="00C50991">
        <w:t>indoorové</w:t>
      </w:r>
      <w:proofErr w:type="spellEnd"/>
      <w:r w:rsidR="00C50991">
        <w:t xml:space="preserve"> aktivity</w:t>
      </w:r>
    </w:p>
    <w:p w14:paraId="6C6EF038" w14:textId="371364D6" w:rsidR="00E6444B" w:rsidRDefault="00C50991" w:rsidP="00853537">
      <w:pPr>
        <w:pBdr>
          <w:top w:val="single" w:sz="4" w:space="1" w:color="auto"/>
          <w:left w:val="single" w:sz="4" w:space="4" w:color="auto"/>
          <w:bottom w:val="single" w:sz="4" w:space="1" w:color="auto"/>
          <w:right w:val="single" w:sz="4" w:space="4" w:color="auto"/>
        </w:pBdr>
      </w:pPr>
      <w:r>
        <w:t>Finanční pomoc spolkům ze strany obce</w:t>
      </w:r>
      <w:r w:rsidR="00E6444B">
        <w:tab/>
      </w:r>
      <w:r w:rsidR="00E6444B">
        <w:tab/>
      </w:r>
      <w:r w:rsidR="00D92B03">
        <w:t xml:space="preserve">Chybí </w:t>
      </w:r>
      <w:proofErr w:type="spellStart"/>
      <w:r w:rsidR="00D92B03">
        <w:t>workoutové</w:t>
      </w:r>
      <w:proofErr w:type="spellEnd"/>
      <w:r>
        <w:t>/</w:t>
      </w:r>
      <w:proofErr w:type="spellStart"/>
      <w:r>
        <w:t>parkour</w:t>
      </w:r>
      <w:proofErr w:type="spellEnd"/>
      <w:r>
        <w:t xml:space="preserve"> hřiště</w:t>
      </w:r>
      <w:r w:rsidR="00E6444B">
        <w:tab/>
      </w:r>
    </w:p>
    <w:p w14:paraId="7A6D41DC" w14:textId="06489EE4" w:rsidR="00C80FDA" w:rsidRDefault="00C80FDA" w:rsidP="00853537">
      <w:pPr>
        <w:pBdr>
          <w:top w:val="single" w:sz="4" w:space="1" w:color="auto"/>
          <w:left w:val="single" w:sz="4" w:space="4" w:color="auto"/>
          <w:bottom w:val="single" w:sz="4" w:space="1" w:color="auto"/>
          <w:right w:val="single" w:sz="4" w:space="4" w:color="auto"/>
        </w:pBdr>
      </w:pPr>
      <w:r>
        <w:t xml:space="preserve">Péče o děti – </w:t>
      </w:r>
      <w:r w:rsidR="00E6444B">
        <w:t>mateřská škola</w:t>
      </w:r>
      <w:r w:rsidR="00E6444B">
        <w:tab/>
      </w:r>
      <w:r w:rsidR="00E6444B">
        <w:tab/>
      </w:r>
      <w:r w:rsidR="00E6444B">
        <w:tab/>
      </w:r>
      <w:r w:rsidR="00E6444B">
        <w:tab/>
      </w:r>
      <w:r w:rsidR="006749C9">
        <w:t xml:space="preserve">Nevyhovující </w:t>
      </w:r>
      <w:proofErr w:type="gramStart"/>
      <w:r w:rsidR="006749C9">
        <w:t xml:space="preserve">stav </w:t>
      </w:r>
      <w:r w:rsidR="00C50991">
        <w:t xml:space="preserve"> mateřské</w:t>
      </w:r>
      <w:proofErr w:type="gramEnd"/>
      <w:r w:rsidR="00C50991">
        <w:t xml:space="preserve"> školy</w:t>
      </w:r>
    </w:p>
    <w:p w14:paraId="587CDB31" w14:textId="21C761D7" w:rsidR="00C50991" w:rsidRDefault="006749C9" w:rsidP="00853537">
      <w:pPr>
        <w:pBdr>
          <w:top w:val="single" w:sz="4" w:space="1" w:color="auto"/>
          <w:left w:val="single" w:sz="4" w:space="4" w:color="auto"/>
          <w:bottom w:val="single" w:sz="4" w:space="1" w:color="auto"/>
          <w:right w:val="single" w:sz="4" w:space="4" w:color="auto"/>
        </w:pBdr>
      </w:pPr>
      <w:r>
        <w:t>Počet spolků v obci</w:t>
      </w:r>
      <w:r w:rsidR="00E6444B">
        <w:tab/>
      </w:r>
      <w:r>
        <w:t xml:space="preserve">                      </w:t>
      </w:r>
      <w:r w:rsidR="00E6444B">
        <w:tab/>
      </w:r>
      <w:r w:rsidR="00E6444B">
        <w:tab/>
      </w:r>
      <w:r w:rsidR="00E6444B">
        <w:tab/>
      </w:r>
      <w:r>
        <w:t>Chybí ak</w:t>
      </w:r>
      <w:r w:rsidR="00D92B03">
        <w:t>tivity pro ženy na mateřské dovolené</w:t>
      </w:r>
    </w:p>
    <w:p w14:paraId="172A7EF6" w14:textId="701D9B07" w:rsidR="00C80FDA" w:rsidRDefault="006749C9" w:rsidP="00853537">
      <w:pPr>
        <w:pBdr>
          <w:top w:val="single" w:sz="4" w:space="1" w:color="auto"/>
          <w:left w:val="single" w:sz="4" w:space="4" w:color="auto"/>
          <w:bottom w:val="single" w:sz="4" w:space="1" w:color="auto"/>
          <w:right w:val="single" w:sz="4" w:space="4" w:color="auto"/>
        </w:pBdr>
      </w:pPr>
      <w:r>
        <w:t>Možnosti s</w:t>
      </w:r>
      <w:r w:rsidR="00E6444B">
        <w:t>portovní vyžití</w:t>
      </w:r>
      <w:r w:rsidR="00C50991">
        <w:t xml:space="preserve"> </w:t>
      </w:r>
      <w:r w:rsidR="00C50991">
        <w:tab/>
      </w:r>
      <w:r w:rsidR="00C50991">
        <w:tab/>
      </w:r>
      <w:r w:rsidR="00C50991">
        <w:tab/>
      </w:r>
      <w:r w:rsidR="00C50991">
        <w:tab/>
      </w:r>
      <w:r w:rsidR="005244F7">
        <w:t>Chybí v</w:t>
      </w:r>
      <w:r w:rsidR="00C50991">
        <w:t xml:space="preserve">zdělávací akce </w:t>
      </w:r>
    </w:p>
    <w:p w14:paraId="5AF20B48" w14:textId="47F293B8" w:rsidR="00C50991" w:rsidRDefault="00C50991" w:rsidP="00853537">
      <w:pPr>
        <w:pBdr>
          <w:top w:val="single" w:sz="4" w:space="1" w:color="auto"/>
          <w:left w:val="single" w:sz="4" w:space="4" w:color="auto"/>
          <w:bottom w:val="single" w:sz="4" w:space="1" w:color="auto"/>
          <w:right w:val="single" w:sz="4" w:space="4" w:color="auto"/>
        </w:pBdr>
      </w:pPr>
      <w:r>
        <w:t>Dvě dětská hřiště</w:t>
      </w:r>
      <w:r w:rsidR="006749C9">
        <w:t xml:space="preserve"> s posezením</w:t>
      </w:r>
      <w:r>
        <w:tab/>
      </w:r>
      <w:r>
        <w:tab/>
      </w:r>
      <w:r>
        <w:tab/>
      </w:r>
      <w:r>
        <w:tab/>
        <w:t>Chybí zázemí pro mezigenerační setkání</w:t>
      </w:r>
    </w:p>
    <w:p w14:paraId="4A573A8A" w14:textId="28E2DCA9" w:rsidR="00E6444B" w:rsidRDefault="00E6444B" w:rsidP="00853537">
      <w:pPr>
        <w:pBdr>
          <w:top w:val="single" w:sz="4" w:space="1" w:color="auto"/>
          <w:left w:val="single" w:sz="4" w:space="4" w:color="auto"/>
          <w:bottom w:val="single" w:sz="4" w:space="1" w:color="auto"/>
          <w:right w:val="single" w:sz="4" w:space="4" w:color="auto"/>
        </w:pBdr>
      </w:pPr>
      <w:r>
        <w:t>Knihovna</w:t>
      </w:r>
      <w:r w:rsidR="00C50991">
        <w:tab/>
      </w:r>
      <w:r w:rsidR="00C50991">
        <w:tab/>
      </w:r>
      <w:r w:rsidR="00C50991">
        <w:tab/>
      </w:r>
      <w:r w:rsidR="00C50991">
        <w:tab/>
      </w:r>
      <w:r w:rsidR="00C50991">
        <w:tab/>
      </w:r>
      <w:r w:rsidR="00C50991">
        <w:tab/>
      </w:r>
      <w:r w:rsidR="005244F7">
        <w:t>Nedostatečná</w:t>
      </w:r>
      <w:r w:rsidR="00C50991">
        <w:t xml:space="preserve"> </w:t>
      </w:r>
      <w:r w:rsidR="001B0EFD">
        <w:t>koncepce na úrovni kraje</w:t>
      </w:r>
    </w:p>
    <w:p w14:paraId="1EF628EC" w14:textId="297EAE95" w:rsidR="00C50991" w:rsidRDefault="00853537" w:rsidP="004B7022">
      <w:r>
        <w:rPr>
          <w:b/>
          <w:bCs/>
          <w:noProof/>
          <w:sz w:val="24"/>
          <w:szCs w:val="24"/>
          <w:lang w:eastAsia="cs-CZ"/>
        </w:rPr>
        <mc:AlternateContent>
          <mc:Choice Requires="wps">
            <w:drawing>
              <wp:anchor distT="0" distB="0" distL="114300" distR="114300" simplePos="0" relativeHeight="251660288" behindDoc="0" locked="0" layoutInCell="1" allowOverlap="1" wp14:anchorId="5ED34454" wp14:editId="1F8FFB49">
                <wp:simplePos x="0" y="0"/>
                <wp:positionH relativeFrom="column">
                  <wp:posOffset>2643505</wp:posOffset>
                </wp:positionH>
                <wp:positionV relativeFrom="paragraph">
                  <wp:posOffset>279401</wp:posOffset>
                </wp:positionV>
                <wp:extent cx="9525" cy="156210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9525" cy="156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F23A"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5pt,22pt" to="2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" strokecolor="black [3200]" strokeweight=".5pt">
                <v:stroke joinstyle="miter"/>
              </v:line>
            </w:pict>
          </mc:Fallback>
        </mc:AlternateContent>
      </w:r>
    </w:p>
    <w:p w14:paraId="03C6FCCC" w14:textId="5DC3541C" w:rsidR="00C50991" w:rsidRPr="00853537" w:rsidRDefault="00C50991" w:rsidP="00853537">
      <w:pPr>
        <w:pBdr>
          <w:top w:val="single" w:sz="4" w:space="0" w:color="auto"/>
          <w:left w:val="single" w:sz="4" w:space="1" w:color="auto"/>
          <w:bottom w:val="single" w:sz="4" w:space="1" w:color="auto"/>
          <w:right w:val="single" w:sz="4" w:space="1" w:color="auto"/>
          <w:between w:val="single" w:sz="4" w:space="1" w:color="auto"/>
          <w:bar w:val="single" w:sz="4" w:color="auto"/>
        </w:pBdr>
        <w:rPr>
          <w:b/>
          <w:bCs/>
          <w:sz w:val="24"/>
          <w:szCs w:val="24"/>
        </w:rPr>
      </w:pPr>
      <w:r w:rsidRPr="00853537">
        <w:rPr>
          <w:b/>
          <w:bCs/>
          <w:sz w:val="24"/>
          <w:szCs w:val="24"/>
        </w:rPr>
        <w:t>Příležitosti</w:t>
      </w:r>
      <w:r w:rsidRPr="00853537">
        <w:rPr>
          <w:b/>
          <w:bCs/>
          <w:sz w:val="24"/>
          <w:szCs w:val="24"/>
        </w:rPr>
        <w:tab/>
      </w:r>
      <w:r w:rsidRPr="00853537">
        <w:rPr>
          <w:b/>
          <w:bCs/>
          <w:sz w:val="24"/>
          <w:szCs w:val="24"/>
        </w:rPr>
        <w:tab/>
      </w:r>
      <w:r w:rsidRPr="00853537">
        <w:rPr>
          <w:b/>
          <w:bCs/>
          <w:sz w:val="24"/>
          <w:szCs w:val="24"/>
        </w:rPr>
        <w:tab/>
      </w:r>
      <w:r w:rsidRPr="00853537">
        <w:rPr>
          <w:b/>
          <w:bCs/>
          <w:sz w:val="24"/>
          <w:szCs w:val="24"/>
        </w:rPr>
        <w:tab/>
      </w:r>
      <w:r w:rsidRPr="00853537">
        <w:rPr>
          <w:b/>
          <w:bCs/>
          <w:sz w:val="24"/>
          <w:szCs w:val="24"/>
        </w:rPr>
        <w:tab/>
      </w:r>
      <w:r w:rsidRPr="00853537">
        <w:rPr>
          <w:b/>
          <w:bCs/>
          <w:sz w:val="24"/>
          <w:szCs w:val="24"/>
        </w:rPr>
        <w:tab/>
        <w:t>Hrozby</w:t>
      </w:r>
    </w:p>
    <w:p w14:paraId="2EC6FDB0" w14:textId="39B623B9" w:rsidR="00C50991" w:rsidRDefault="00C50991" w:rsidP="00853537">
      <w:pPr>
        <w:pBdr>
          <w:top w:val="single" w:sz="4" w:space="0" w:color="auto"/>
          <w:left w:val="single" w:sz="4" w:space="1" w:color="auto"/>
          <w:bottom w:val="single" w:sz="4" w:space="1" w:color="auto"/>
          <w:right w:val="single" w:sz="4" w:space="1" w:color="auto"/>
        </w:pBdr>
      </w:pPr>
      <w:r>
        <w:t xml:space="preserve">Využití dotačních </w:t>
      </w:r>
      <w:proofErr w:type="gramStart"/>
      <w:r>
        <w:t xml:space="preserve">programů  </w:t>
      </w:r>
      <w:r>
        <w:tab/>
      </w:r>
      <w:proofErr w:type="gramEnd"/>
      <w:r>
        <w:tab/>
      </w:r>
      <w:r w:rsidR="005244F7">
        <w:t xml:space="preserve">               </w:t>
      </w:r>
      <w:r>
        <w:tab/>
        <w:t>Nedostatek financí na podporu spolků</w:t>
      </w:r>
    </w:p>
    <w:p w14:paraId="310639BB" w14:textId="5689D403" w:rsidR="00C50991" w:rsidRDefault="00C50991" w:rsidP="00853537">
      <w:pPr>
        <w:pBdr>
          <w:top w:val="single" w:sz="4" w:space="0" w:color="auto"/>
          <w:left w:val="single" w:sz="4" w:space="1" w:color="auto"/>
          <w:bottom w:val="single" w:sz="4" w:space="1" w:color="auto"/>
          <w:right w:val="single" w:sz="4" w:space="1" w:color="auto"/>
        </w:pBdr>
      </w:pPr>
      <w:r>
        <w:t>Přibývající mladé rodiny s dětmi</w:t>
      </w:r>
      <w:r>
        <w:tab/>
      </w:r>
      <w:r>
        <w:tab/>
      </w:r>
      <w:r>
        <w:tab/>
      </w:r>
      <w:r w:rsidR="001B0EFD">
        <w:t xml:space="preserve">Finanční limity rodin </w:t>
      </w:r>
    </w:p>
    <w:p w14:paraId="440F6363" w14:textId="37DD58FC" w:rsidR="001B0EFD" w:rsidRDefault="001B0EFD" w:rsidP="00853537">
      <w:pPr>
        <w:pBdr>
          <w:top w:val="single" w:sz="4" w:space="0" w:color="auto"/>
          <w:left w:val="single" w:sz="4" w:space="1" w:color="auto"/>
          <w:bottom w:val="single" w:sz="4" w:space="1" w:color="auto"/>
          <w:right w:val="single" w:sz="4" w:space="1" w:color="auto"/>
        </w:pBdr>
      </w:pPr>
      <w:r>
        <w:t>Dobře zavedený informační systém</w:t>
      </w:r>
      <w:r>
        <w:tab/>
      </w:r>
      <w:r>
        <w:tab/>
      </w:r>
      <w:r>
        <w:tab/>
        <w:t xml:space="preserve">Slabá podpora </w:t>
      </w:r>
      <w:r w:rsidR="00853537">
        <w:t>na krajské úrovni</w:t>
      </w:r>
    </w:p>
    <w:p w14:paraId="1371BC61" w14:textId="08027DA5" w:rsidR="00E6444B" w:rsidRDefault="00853537" w:rsidP="00853537">
      <w:pPr>
        <w:pBdr>
          <w:top w:val="single" w:sz="4" w:space="0" w:color="auto"/>
          <w:left w:val="single" w:sz="4" w:space="1" w:color="auto"/>
          <w:bottom w:val="single" w:sz="4" w:space="1" w:color="auto"/>
          <w:right w:val="single" w:sz="4" w:space="1" w:color="auto"/>
        </w:pBdr>
      </w:pPr>
      <w:r>
        <w:t>Návaznost na zvyky a tradice</w:t>
      </w:r>
      <w:r>
        <w:tab/>
      </w:r>
      <w:r>
        <w:tab/>
      </w:r>
      <w:r>
        <w:tab/>
      </w:r>
      <w:r>
        <w:tab/>
        <w:t>Neochota občanů zúčastnit se aktivit</w:t>
      </w:r>
      <w:r w:rsidR="00C50991">
        <w:tab/>
      </w:r>
      <w:r w:rsidR="00C50991">
        <w:tab/>
      </w:r>
      <w:r w:rsidR="00C50991">
        <w:tab/>
      </w:r>
      <w:r w:rsidR="00C50991">
        <w:tab/>
      </w:r>
      <w:r w:rsidR="00C50991">
        <w:tab/>
      </w:r>
      <w:r w:rsidR="00C50991">
        <w:tab/>
      </w:r>
    </w:p>
    <w:p w14:paraId="5CAA19E2" w14:textId="6478A699" w:rsidR="00C50991" w:rsidRDefault="00C50991" w:rsidP="004B7022"/>
    <w:p w14:paraId="61E9D1E0" w14:textId="62257762" w:rsidR="005244F7" w:rsidRDefault="005244F7" w:rsidP="004B7022"/>
    <w:p w14:paraId="5261D1DA" w14:textId="6C635D2A" w:rsidR="005244F7" w:rsidRDefault="005244F7" w:rsidP="004B7022"/>
    <w:p w14:paraId="3AF9F5E4" w14:textId="225AF962" w:rsidR="009A4314" w:rsidRDefault="009A4314" w:rsidP="004B7022"/>
    <w:p w14:paraId="171DD801" w14:textId="6EF46910" w:rsidR="009A4314" w:rsidRDefault="009A4314" w:rsidP="004B7022"/>
    <w:p w14:paraId="316F8EB0" w14:textId="1FC1C3CA" w:rsidR="009A4314" w:rsidRDefault="009A4314" w:rsidP="004B7022"/>
    <w:p w14:paraId="6780EBA8" w14:textId="57DD6C9D" w:rsidR="009A4314" w:rsidRDefault="009A4314" w:rsidP="004B7022"/>
    <w:p w14:paraId="649CA20B" w14:textId="6801661F" w:rsidR="009A4314" w:rsidRDefault="009A4314" w:rsidP="004B7022"/>
    <w:p w14:paraId="18B7A335" w14:textId="77777777" w:rsidR="009A4314" w:rsidRDefault="009A4314" w:rsidP="004B7022"/>
    <w:p w14:paraId="754A1598" w14:textId="69824AEA" w:rsidR="00853537" w:rsidRPr="008C1C56" w:rsidRDefault="008C1C56" w:rsidP="008C1C56">
      <w:pPr>
        <w:ind w:left="360"/>
        <w:rPr>
          <w:b/>
          <w:bCs/>
          <w:color w:val="00B050"/>
          <w:sz w:val="32"/>
          <w:szCs w:val="32"/>
        </w:rPr>
      </w:pPr>
      <w:r>
        <w:rPr>
          <w:b/>
          <w:bCs/>
          <w:color w:val="00B050"/>
          <w:sz w:val="32"/>
          <w:szCs w:val="32"/>
        </w:rPr>
        <w:lastRenderedPageBreak/>
        <w:t>5.</w:t>
      </w:r>
      <w:r w:rsidR="00B50F20">
        <w:rPr>
          <w:b/>
          <w:bCs/>
          <w:color w:val="00B050"/>
          <w:sz w:val="32"/>
          <w:szCs w:val="32"/>
        </w:rPr>
        <w:t xml:space="preserve"> </w:t>
      </w:r>
      <w:r w:rsidR="00853537" w:rsidRPr="008C1C56">
        <w:rPr>
          <w:b/>
          <w:bCs/>
          <w:color w:val="00B050"/>
          <w:sz w:val="32"/>
          <w:szCs w:val="32"/>
        </w:rPr>
        <w:t>Strategické cíle</w:t>
      </w:r>
    </w:p>
    <w:p w14:paraId="63D9AA68" w14:textId="0112BCDC" w:rsidR="00C50991" w:rsidRPr="00406E98" w:rsidRDefault="00A522F4" w:rsidP="004B7022">
      <w:pPr>
        <w:rPr>
          <w:rFonts w:cstheme="minorHAnsi"/>
          <w:sz w:val="24"/>
          <w:szCs w:val="24"/>
        </w:rPr>
      </w:pPr>
      <w:r w:rsidRPr="00406E98">
        <w:rPr>
          <w:rFonts w:cstheme="minorHAnsi"/>
          <w:sz w:val="24"/>
          <w:szCs w:val="24"/>
        </w:rPr>
        <w:t xml:space="preserve">Obec si klade následující cíle: </w:t>
      </w:r>
    </w:p>
    <w:p w14:paraId="58A05B17" w14:textId="6594750B" w:rsidR="00A522F4" w:rsidRPr="00406E98" w:rsidRDefault="00A522F4" w:rsidP="00A522F4">
      <w:pPr>
        <w:pStyle w:val="Odstavecseseznamem"/>
        <w:numPr>
          <w:ilvl w:val="0"/>
          <w:numId w:val="6"/>
        </w:numPr>
        <w:rPr>
          <w:rFonts w:cstheme="minorHAnsi"/>
          <w:sz w:val="24"/>
          <w:szCs w:val="24"/>
        </w:rPr>
      </w:pPr>
      <w:r w:rsidRPr="00406E98">
        <w:rPr>
          <w:rFonts w:cstheme="minorHAnsi"/>
          <w:sz w:val="24"/>
          <w:szCs w:val="24"/>
        </w:rPr>
        <w:t>Podpora služeb pro rodinu</w:t>
      </w:r>
    </w:p>
    <w:p w14:paraId="05123985" w14:textId="33D0155C" w:rsidR="00A522F4" w:rsidRPr="00406E98" w:rsidRDefault="00A522F4" w:rsidP="00A522F4">
      <w:pPr>
        <w:pStyle w:val="Odstavecseseznamem"/>
        <w:numPr>
          <w:ilvl w:val="0"/>
          <w:numId w:val="6"/>
        </w:numPr>
        <w:rPr>
          <w:rFonts w:cstheme="minorHAnsi"/>
          <w:sz w:val="24"/>
          <w:szCs w:val="24"/>
        </w:rPr>
      </w:pPr>
      <w:r w:rsidRPr="00406E98">
        <w:rPr>
          <w:rFonts w:cstheme="minorHAnsi"/>
          <w:sz w:val="24"/>
          <w:szCs w:val="24"/>
        </w:rPr>
        <w:t xml:space="preserve">Slaďování rodinného, soukromého a </w:t>
      </w:r>
      <w:r w:rsidR="008C1C56" w:rsidRPr="00406E98">
        <w:rPr>
          <w:rFonts w:cstheme="minorHAnsi"/>
          <w:sz w:val="24"/>
          <w:szCs w:val="24"/>
        </w:rPr>
        <w:t>pracovního života</w:t>
      </w:r>
    </w:p>
    <w:p w14:paraId="50D047A2" w14:textId="5E7E5F57" w:rsidR="008C1C56" w:rsidRPr="00406E98" w:rsidRDefault="008C1C56" w:rsidP="00A522F4">
      <w:pPr>
        <w:pStyle w:val="Odstavecseseznamem"/>
        <w:numPr>
          <w:ilvl w:val="0"/>
          <w:numId w:val="6"/>
        </w:numPr>
        <w:rPr>
          <w:rFonts w:cstheme="minorHAnsi"/>
          <w:sz w:val="24"/>
          <w:szCs w:val="24"/>
        </w:rPr>
      </w:pPr>
      <w:r w:rsidRPr="00406E98">
        <w:rPr>
          <w:rFonts w:cstheme="minorHAnsi"/>
          <w:sz w:val="24"/>
          <w:szCs w:val="24"/>
        </w:rPr>
        <w:t>Podpora rovnosti žen a mužů</w:t>
      </w:r>
    </w:p>
    <w:p w14:paraId="311C7DE6" w14:textId="5688AC0F" w:rsidR="008C1C56" w:rsidRPr="00406E98" w:rsidRDefault="008C1C56" w:rsidP="00A522F4">
      <w:pPr>
        <w:pStyle w:val="Odstavecseseznamem"/>
        <w:numPr>
          <w:ilvl w:val="0"/>
          <w:numId w:val="6"/>
        </w:numPr>
        <w:rPr>
          <w:rFonts w:cstheme="minorHAnsi"/>
          <w:sz w:val="24"/>
          <w:szCs w:val="24"/>
        </w:rPr>
      </w:pPr>
      <w:r w:rsidRPr="00406E98">
        <w:rPr>
          <w:rFonts w:cstheme="minorHAnsi"/>
          <w:sz w:val="24"/>
          <w:szCs w:val="24"/>
        </w:rPr>
        <w:t>Podpora mezigeneračních vztahů</w:t>
      </w:r>
    </w:p>
    <w:p w14:paraId="543DB236" w14:textId="5DEA97A2" w:rsidR="008C1C56" w:rsidRPr="00406E98" w:rsidRDefault="008C1C56" w:rsidP="008C1C56">
      <w:pPr>
        <w:pStyle w:val="Odstavecseseznamem"/>
        <w:ind w:left="1080"/>
        <w:rPr>
          <w:rFonts w:cstheme="minorHAnsi"/>
          <w:sz w:val="24"/>
          <w:szCs w:val="24"/>
        </w:rPr>
      </w:pPr>
    </w:p>
    <w:p w14:paraId="0BC80FC6" w14:textId="77777777" w:rsidR="008C1C56" w:rsidRPr="00406E98" w:rsidRDefault="008C1C56" w:rsidP="008C1C56">
      <w:pPr>
        <w:pStyle w:val="Odstavecseseznamem"/>
        <w:ind w:left="1080"/>
        <w:rPr>
          <w:rFonts w:cstheme="minorHAnsi"/>
          <w:sz w:val="24"/>
          <w:szCs w:val="24"/>
        </w:rPr>
      </w:pPr>
    </w:p>
    <w:p w14:paraId="3BC673D8" w14:textId="4756F4F8" w:rsidR="006D21B9" w:rsidRPr="00406E98" w:rsidRDefault="008C1C56" w:rsidP="005244F7">
      <w:pPr>
        <w:rPr>
          <w:rFonts w:cstheme="minorHAnsi"/>
          <w:b/>
          <w:bCs/>
          <w:sz w:val="24"/>
          <w:szCs w:val="24"/>
        </w:rPr>
      </w:pPr>
      <w:r w:rsidRPr="00406E98">
        <w:rPr>
          <w:rFonts w:cstheme="minorHAnsi"/>
          <w:b/>
          <w:bCs/>
          <w:sz w:val="24"/>
          <w:szCs w:val="24"/>
        </w:rPr>
        <w:t xml:space="preserve">Cíl </w:t>
      </w:r>
      <w:proofErr w:type="gramStart"/>
      <w:r w:rsidRPr="00406E98">
        <w:rPr>
          <w:rFonts w:cstheme="minorHAnsi"/>
          <w:b/>
          <w:bCs/>
          <w:sz w:val="24"/>
          <w:szCs w:val="24"/>
        </w:rPr>
        <w:t>1 :</w:t>
      </w:r>
      <w:proofErr w:type="gramEnd"/>
      <w:r w:rsidRPr="00406E98">
        <w:rPr>
          <w:rFonts w:cstheme="minorHAnsi"/>
          <w:b/>
          <w:bCs/>
          <w:sz w:val="24"/>
          <w:szCs w:val="24"/>
        </w:rPr>
        <w:t xml:space="preserve">   Podpora služeb pro rodinu</w:t>
      </w:r>
    </w:p>
    <w:p w14:paraId="28FC3246" w14:textId="2D41B6D9" w:rsidR="00F41F91" w:rsidRPr="00406E98" w:rsidRDefault="005244F7" w:rsidP="005244F7">
      <w:pPr>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 xml:space="preserve">1.1  </w:t>
      </w:r>
      <w:r w:rsidR="00F41F91" w:rsidRPr="00406E98">
        <w:rPr>
          <w:rFonts w:cstheme="minorHAnsi"/>
          <w:sz w:val="24"/>
          <w:szCs w:val="24"/>
        </w:rPr>
        <w:t>Po</w:t>
      </w:r>
      <w:r w:rsidRPr="00406E98">
        <w:rPr>
          <w:rFonts w:cstheme="minorHAnsi"/>
          <w:sz w:val="24"/>
          <w:szCs w:val="24"/>
        </w:rPr>
        <w:t>dp</w:t>
      </w:r>
      <w:r w:rsidR="00F41F91" w:rsidRPr="00406E98">
        <w:rPr>
          <w:rFonts w:cstheme="minorHAnsi"/>
          <w:sz w:val="24"/>
          <w:szCs w:val="24"/>
        </w:rPr>
        <w:t>ora</w:t>
      </w:r>
      <w:proofErr w:type="gramEnd"/>
      <w:r w:rsidR="00F41F91" w:rsidRPr="00406E98">
        <w:rPr>
          <w:rFonts w:cstheme="minorHAnsi"/>
          <w:sz w:val="24"/>
          <w:szCs w:val="24"/>
        </w:rPr>
        <w:t xml:space="preserve"> mladých rodin při narození dítěte</w:t>
      </w:r>
    </w:p>
    <w:p w14:paraId="51CDA68A" w14:textId="4D59D87D" w:rsidR="006D21B9" w:rsidRPr="00406E98" w:rsidRDefault="005244F7" w:rsidP="005244F7">
      <w:pPr>
        <w:rPr>
          <w:rFonts w:cstheme="minorHAnsi"/>
          <w:sz w:val="24"/>
          <w:szCs w:val="24"/>
        </w:rPr>
      </w:pPr>
      <w:r w:rsidRPr="00406E98">
        <w:rPr>
          <w:rFonts w:cstheme="minorHAnsi"/>
          <w:sz w:val="24"/>
          <w:szCs w:val="24"/>
        </w:rPr>
        <w:t xml:space="preserve">Opatření: </w:t>
      </w:r>
    </w:p>
    <w:p w14:paraId="4D10813E" w14:textId="4E5DB740" w:rsidR="005244F7" w:rsidRPr="00406E98" w:rsidRDefault="005244F7" w:rsidP="006D21B9">
      <w:pPr>
        <w:pStyle w:val="Odstavecseseznamem"/>
        <w:numPr>
          <w:ilvl w:val="0"/>
          <w:numId w:val="13"/>
        </w:numPr>
        <w:rPr>
          <w:rFonts w:cstheme="minorHAnsi"/>
          <w:sz w:val="24"/>
          <w:szCs w:val="24"/>
        </w:rPr>
      </w:pPr>
      <w:r w:rsidRPr="00406E98">
        <w:rPr>
          <w:rFonts w:cstheme="minorHAnsi"/>
          <w:sz w:val="24"/>
          <w:szCs w:val="24"/>
        </w:rPr>
        <w:t>peněžní příspěvek při narození dítěte</w:t>
      </w:r>
    </w:p>
    <w:p w14:paraId="5BD98626" w14:textId="77777777" w:rsidR="000B0EC3" w:rsidRPr="00406E98" w:rsidRDefault="000B0EC3" w:rsidP="005244F7">
      <w:pPr>
        <w:rPr>
          <w:rFonts w:cstheme="minorHAnsi"/>
          <w:sz w:val="24"/>
          <w:szCs w:val="24"/>
        </w:rPr>
      </w:pPr>
    </w:p>
    <w:p w14:paraId="2EBEC7BB" w14:textId="6D2AAA90" w:rsidR="005244F7" w:rsidRPr="00406E98" w:rsidRDefault="005244F7" w:rsidP="005244F7">
      <w:pPr>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 xml:space="preserve">1.2  </w:t>
      </w:r>
      <w:r w:rsidR="008C1C56" w:rsidRPr="00406E98">
        <w:rPr>
          <w:rFonts w:cstheme="minorHAnsi"/>
          <w:sz w:val="24"/>
          <w:szCs w:val="24"/>
        </w:rPr>
        <w:t>Zvyšování</w:t>
      </w:r>
      <w:proofErr w:type="gramEnd"/>
      <w:r w:rsidR="008C1C56" w:rsidRPr="00406E98">
        <w:rPr>
          <w:rFonts w:cstheme="minorHAnsi"/>
          <w:sz w:val="24"/>
          <w:szCs w:val="24"/>
        </w:rPr>
        <w:t xml:space="preserve"> kvality předškolní výchovy – podpora činnosti MŠ</w:t>
      </w:r>
    </w:p>
    <w:p w14:paraId="24FB81A2" w14:textId="7265102D" w:rsidR="006D21B9" w:rsidRPr="00406E98" w:rsidRDefault="00D92B03" w:rsidP="000B0EC3">
      <w:pPr>
        <w:tabs>
          <w:tab w:val="left" w:pos="1596"/>
        </w:tabs>
        <w:rPr>
          <w:rFonts w:cstheme="minorHAnsi"/>
          <w:sz w:val="24"/>
          <w:szCs w:val="24"/>
        </w:rPr>
      </w:pPr>
      <w:r>
        <w:rPr>
          <w:rFonts w:cstheme="minorHAnsi"/>
          <w:sz w:val="24"/>
          <w:szCs w:val="24"/>
        </w:rPr>
        <w:t>Opatření</w:t>
      </w:r>
      <w:r w:rsidR="006D21B9" w:rsidRPr="00406E98">
        <w:rPr>
          <w:rFonts w:cstheme="minorHAnsi"/>
          <w:sz w:val="24"/>
          <w:szCs w:val="24"/>
        </w:rPr>
        <w:t xml:space="preserve">: </w:t>
      </w:r>
    </w:p>
    <w:p w14:paraId="04945571" w14:textId="20567FFC" w:rsidR="000B0EC3" w:rsidRPr="00406E98" w:rsidRDefault="005244F7" w:rsidP="006D21B9">
      <w:pPr>
        <w:pStyle w:val="Odstavecseseznamem"/>
        <w:numPr>
          <w:ilvl w:val="0"/>
          <w:numId w:val="12"/>
        </w:numPr>
        <w:tabs>
          <w:tab w:val="left" w:pos="1596"/>
        </w:tabs>
        <w:rPr>
          <w:rFonts w:cstheme="minorHAnsi"/>
          <w:sz w:val="24"/>
          <w:szCs w:val="24"/>
        </w:rPr>
      </w:pPr>
      <w:r w:rsidRPr="00406E98">
        <w:rPr>
          <w:rFonts w:cstheme="minorHAnsi"/>
          <w:sz w:val="24"/>
          <w:szCs w:val="24"/>
        </w:rPr>
        <w:t xml:space="preserve">finanční příspěvky na chod MŠ </w:t>
      </w:r>
      <w:r w:rsidR="000B0EC3" w:rsidRPr="00406E98">
        <w:rPr>
          <w:rFonts w:cstheme="minorHAnsi"/>
          <w:sz w:val="24"/>
          <w:szCs w:val="24"/>
        </w:rPr>
        <w:t xml:space="preserve">a na aktivity pro žáky </w:t>
      </w:r>
    </w:p>
    <w:p w14:paraId="488359B9" w14:textId="526D11C0" w:rsidR="000B0EC3" w:rsidRPr="00406E98" w:rsidRDefault="000B0EC3" w:rsidP="000B0EC3">
      <w:pPr>
        <w:pStyle w:val="Odstavecseseznamem"/>
        <w:numPr>
          <w:ilvl w:val="0"/>
          <w:numId w:val="12"/>
        </w:numPr>
        <w:tabs>
          <w:tab w:val="left" w:pos="1596"/>
        </w:tabs>
        <w:rPr>
          <w:rFonts w:cstheme="minorHAnsi"/>
          <w:sz w:val="24"/>
          <w:szCs w:val="24"/>
        </w:rPr>
      </w:pPr>
      <w:r w:rsidRPr="00406E98">
        <w:rPr>
          <w:rFonts w:cstheme="minorHAnsi"/>
          <w:sz w:val="24"/>
          <w:szCs w:val="24"/>
        </w:rPr>
        <w:t xml:space="preserve">aktivní zapojení rodičů při údržbě zahrady a hřiště </w:t>
      </w:r>
      <w:r w:rsidR="00DD1337" w:rsidRPr="00406E98">
        <w:rPr>
          <w:rFonts w:cstheme="minorHAnsi"/>
          <w:sz w:val="24"/>
          <w:szCs w:val="24"/>
        </w:rPr>
        <w:t>při MŠ</w:t>
      </w:r>
    </w:p>
    <w:p w14:paraId="1345B301" w14:textId="1052ECCA" w:rsidR="00DD1337" w:rsidRPr="00406E98" w:rsidRDefault="000C798B" w:rsidP="000B0EC3">
      <w:pPr>
        <w:pStyle w:val="Odstavecseseznamem"/>
        <w:numPr>
          <w:ilvl w:val="0"/>
          <w:numId w:val="12"/>
        </w:numPr>
        <w:tabs>
          <w:tab w:val="left" w:pos="1596"/>
        </w:tabs>
        <w:rPr>
          <w:rFonts w:cstheme="minorHAnsi"/>
          <w:sz w:val="24"/>
          <w:szCs w:val="24"/>
        </w:rPr>
      </w:pPr>
      <w:r>
        <w:rPr>
          <w:rFonts w:cstheme="minorHAnsi"/>
          <w:sz w:val="24"/>
          <w:szCs w:val="24"/>
        </w:rPr>
        <w:t>p</w:t>
      </w:r>
      <w:r w:rsidR="00DD1337" w:rsidRPr="00406E98">
        <w:rPr>
          <w:rFonts w:cstheme="minorHAnsi"/>
          <w:sz w:val="24"/>
          <w:szCs w:val="24"/>
        </w:rPr>
        <w:t>lánovaná rekonstrukce budovy MŠ</w:t>
      </w:r>
    </w:p>
    <w:p w14:paraId="60AC8714" w14:textId="77777777" w:rsidR="000B0EC3" w:rsidRPr="00406E98" w:rsidRDefault="000B0EC3" w:rsidP="005244F7">
      <w:pPr>
        <w:tabs>
          <w:tab w:val="left" w:pos="1596"/>
        </w:tabs>
        <w:rPr>
          <w:rFonts w:cstheme="minorHAnsi"/>
          <w:sz w:val="24"/>
          <w:szCs w:val="24"/>
        </w:rPr>
      </w:pPr>
    </w:p>
    <w:p w14:paraId="51336A22" w14:textId="77777777" w:rsidR="00DD1337" w:rsidRPr="00406E98" w:rsidRDefault="000B0EC3" w:rsidP="000B0EC3">
      <w:pPr>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 xml:space="preserve">1.3  </w:t>
      </w:r>
      <w:r w:rsidR="008C1C56" w:rsidRPr="00406E98">
        <w:rPr>
          <w:rFonts w:cstheme="minorHAnsi"/>
          <w:sz w:val="24"/>
          <w:szCs w:val="24"/>
        </w:rPr>
        <w:t>Podpora</w:t>
      </w:r>
      <w:proofErr w:type="gramEnd"/>
      <w:r w:rsidR="008C1C56" w:rsidRPr="00406E98">
        <w:rPr>
          <w:rFonts w:cstheme="minorHAnsi"/>
          <w:sz w:val="24"/>
          <w:szCs w:val="24"/>
        </w:rPr>
        <w:t xml:space="preserve"> volnočasových aktivit pro děti </w:t>
      </w:r>
    </w:p>
    <w:p w14:paraId="5C6D6CF2" w14:textId="77777777" w:rsidR="006D21B9" w:rsidRPr="00406E98" w:rsidRDefault="00DD1337" w:rsidP="000B0EC3">
      <w:pPr>
        <w:rPr>
          <w:rFonts w:cstheme="minorHAnsi"/>
          <w:sz w:val="24"/>
          <w:szCs w:val="24"/>
        </w:rPr>
      </w:pPr>
      <w:r w:rsidRPr="00406E98">
        <w:rPr>
          <w:rFonts w:cstheme="minorHAnsi"/>
          <w:sz w:val="24"/>
          <w:szCs w:val="24"/>
        </w:rPr>
        <w:t xml:space="preserve">Opatření: </w:t>
      </w:r>
      <w:r w:rsidR="000B0EC3" w:rsidRPr="00406E98">
        <w:rPr>
          <w:rFonts w:cstheme="minorHAnsi"/>
          <w:sz w:val="24"/>
          <w:szCs w:val="24"/>
        </w:rPr>
        <w:t xml:space="preserve"> </w:t>
      </w:r>
    </w:p>
    <w:p w14:paraId="79B877E3" w14:textId="3069267B" w:rsidR="000B0EC3" w:rsidRPr="00406E98" w:rsidRDefault="000B0EC3" w:rsidP="006D21B9">
      <w:pPr>
        <w:pStyle w:val="Odstavecseseznamem"/>
        <w:numPr>
          <w:ilvl w:val="0"/>
          <w:numId w:val="10"/>
        </w:numPr>
        <w:rPr>
          <w:rFonts w:cstheme="minorHAnsi"/>
          <w:sz w:val="24"/>
          <w:szCs w:val="24"/>
        </w:rPr>
      </w:pPr>
      <w:r w:rsidRPr="00406E98">
        <w:rPr>
          <w:rFonts w:cstheme="minorHAnsi"/>
          <w:sz w:val="24"/>
          <w:szCs w:val="24"/>
        </w:rPr>
        <w:t>finanční podpora kroužků a oddílů</w:t>
      </w:r>
    </w:p>
    <w:p w14:paraId="129E1838" w14:textId="7B5B0646" w:rsidR="000B0EC3" w:rsidRPr="00406E98" w:rsidRDefault="000C798B" w:rsidP="000B0EC3">
      <w:pPr>
        <w:pStyle w:val="Odstavecseseznamem"/>
        <w:numPr>
          <w:ilvl w:val="0"/>
          <w:numId w:val="10"/>
        </w:numPr>
        <w:rPr>
          <w:rFonts w:cstheme="minorHAnsi"/>
          <w:sz w:val="24"/>
          <w:szCs w:val="24"/>
        </w:rPr>
      </w:pPr>
      <w:r>
        <w:rPr>
          <w:rFonts w:cstheme="minorHAnsi"/>
          <w:sz w:val="24"/>
          <w:szCs w:val="24"/>
        </w:rPr>
        <w:t>z</w:t>
      </w:r>
      <w:r w:rsidR="000B0EC3" w:rsidRPr="00406E98">
        <w:rPr>
          <w:rFonts w:cstheme="minorHAnsi"/>
          <w:sz w:val="24"/>
          <w:szCs w:val="24"/>
        </w:rPr>
        <w:t>ajištění vyhovujících prostor pro aktivity</w:t>
      </w:r>
    </w:p>
    <w:p w14:paraId="56D16042" w14:textId="7909E19C" w:rsidR="00DD1337" w:rsidRPr="00406E98" w:rsidRDefault="000C798B" w:rsidP="00DD1337">
      <w:pPr>
        <w:pStyle w:val="Odstavecseseznamem"/>
        <w:numPr>
          <w:ilvl w:val="0"/>
          <w:numId w:val="10"/>
        </w:numPr>
        <w:rPr>
          <w:rFonts w:cstheme="minorHAnsi"/>
          <w:sz w:val="24"/>
          <w:szCs w:val="24"/>
        </w:rPr>
      </w:pPr>
      <w:r>
        <w:rPr>
          <w:rFonts w:cstheme="minorHAnsi"/>
          <w:sz w:val="24"/>
          <w:szCs w:val="24"/>
        </w:rPr>
        <w:t>s</w:t>
      </w:r>
      <w:r w:rsidR="000B0EC3" w:rsidRPr="00406E98">
        <w:rPr>
          <w:rFonts w:cstheme="minorHAnsi"/>
          <w:sz w:val="24"/>
          <w:szCs w:val="24"/>
        </w:rPr>
        <w:t xml:space="preserve">polupráce obce na akcích organizovaných těmito kroužky a kluby </w:t>
      </w:r>
    </w:p>
    <w:p w14:paraId="1B80EC64" w14:textId="77777777" w:rsidR="00DD1337" w:rsidRPr="00406E98" w:rsidRDefault="00DD1337" w:rsidP="00DD1337">
      <w:pPr>
        <w:pStyle w:val="Odstavecseseznamem"/>
        <w:ind w:left="1308"/>
        <w:rPr>
          <w:rFonts w:cstheme="minorHAnsi"/>
          <w:sz w:val="24"/>
          <w:szCs w:val="24"/>
        </w:rPr>
      </w:pPr>
    </w:p>
    <w:p w14:paraId="1EA67F8B" w14:textId="14523A6E" w:rsidR="00DD1337" w:rsidRPr="00406E98" w:rsidRDefault="000B0EC3" w:rsidP="00DD1337">
      <w:pPr>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 xml:space="preserve">1.4  </w:t>
      </w:r>
      <w:r w:rsidR="00F41F91" w:rsidRPr="00406E98">
        <w:rPr>
          <w:rFonts w:cstheme="minorHAnsi"/>
          <w:sz w:val="24"/>
          <w:szCs w:val="24"/>
        </w:rPr>
        <w:t>Podpora</w:t>
      </w:r>
      <w:proofErr w:type="gramEnd"/>
      <w:r w:rsidR="00F41F91" w:rsidRPr="00406E98">
        <w:rPr>
          <w:rFonts w:cstheme="minorHAnsi"/>
          <w:sz w:val="24"/>
          <w:szCs w:val="24"/>
        </w:rPr>
        <w:t xml:space="preserve"> </w:t>
      </w:r>
      <w:r w:rsidR="00DD1337" w:rsidRPr="00406E98">
        <w:rPr>
          <w:rFonts w:cstheme="minorHAnsi"/>
          <w:sz w:val="24"/>
          <w:szCs w:val="24"/>
        </w:rPr>
        <w:t xml:space="preserve">vyžití </w:t>
      </w:r>
      <w:r w:rsidR="00F41F91" w:rsidRPr="00406E98">
        <w:rPr>
          <w:rFonts w:cstheme="minorHAnsi"/>
          <w:sz w:val="24"/>
          <w:szCs w:val="24"/>
        </w:rPr>
        <w:t xml:space="preserve">seniorů </w:t>
      </w:r>
    </w:p>
    <w:p w14:paraId="4DE49296" w14:textId="77777777" w:rsidR="006D21B9" w:rsidRPr="00406E98" w:rsidRDefault="00DD1337" w:rsidP="003E67FB">
      <w:pPr>
        <w:tabs>
          <w:tab w:val="left" w:pos="5364"/>
        </w:tabs>
        <w:rPr>
          <w:rFonts w:cstheme="minorHAnsi"/>
          <w:sz w:val="24"/>
          <w:szCs w:val="24"/>
        </w:rPr>
      </w:pPr>
      <w:r w:rsidRPr="00406E98">
        <w:rPr>
          <w:rFonts w:cstheme="minorHAnsi"/>
          <w:sz w:val="24"/>
          <w:szCs w:val="24"/>
        </w:rPr>
        <w:t xml:space="preserve">Opatření:  </w:t>
      </w:r>
    </w:p>
    <w:p w14:paraId="31985B23" w14:textId="76E60758" w:rsidR="00DD1337" w:rsidRPr="00406E98" w:rsidRDefault="00DD1337" w:rsidP="006D21B9">
      <w:pPr>
        <w:pStyle w:val="Odstavecseseznamem"/>
        <w:numPr>
          <w:ilvl w:val="0"/>
          <w:numId w:val="10"/>
        </w:numPr>
        <w:tabs>
          <w:tab w:val="left" w:pos="5364"/>
        </w:tabs>
        <w:rPr>
          <w:rFonts w:cstheme="minorHAnsi"/>
          <w:sz w:val="24"/>
          <w:szCs w:val="24"/>
        </w:rPr>
      </w:pPr>
      <w:r w:rsidRPr="00406E98">
        <w:rPr>
          <w:rFonts w:cstheme="minorHAnsi"/>
          <w:sz w:val="24"/>
          <w:szCs w:val="24"/>
        </w:rPr>
        <w:t xml:space="preserve">besedy a přednášky určené pro </w:t>
      </w:r>
      <w:proofErr w:type="gramStart"/>
      <w:r w:rsidRPr="00406E98">
        <w:rPr>
          <w:rFonts w:cstheme="minorHAnsi"/>
          <w:sz w:val="24"/>
          <w:szCs w:val="24"/>
        </w:rPr>
        <w:t>sen</w:t>
      </w:r>
      <w:r w:rsidR="003E67FB" w:rsidRPr="00406E98">
        <w:rPr>
          <w:rFonts w:cstheme="minorHAnsi"/>
          <w:sz w:val="24"/>
          <w:szCs w:val="24"/>
        </w:rPr>
        <w:t>iory - čtení</w:t>
      </w:r>
      <w:proofErr w:type="gramEnd"/>
      <w:r w:rsidR="003E67FB" w:rsidRPr="00406E98">
        <w:rPr>
          <w:rFonts w:cstheme="minorHAnsi"/>
          <w:sz w:val="24"/>
          <w:szCs w:val="24"/>
        </w:rPr>
        <w:t xml:space="preserve"> z kroniky, setkání rodáků, bezpečnost</w:t>
      </w:r>
    </w:p>
    <w:p w14:paraId="560F519B" w14:textId="0FFFB213" w:rsidR="00DD1337" w:rsidRPr="00406E98" w:rsidRDefault="000C798B" w:rsidP="00DD1337">
      <w:pPr>
        <w:pStyle w:val="Odstavecseseznamem"/>
        <w:numPr>
          <w:ilvl w:val="0"/>
          <w:numId w:val="10"/>
        </w:numPr>
        <w:rPr>
          <w:rFonts w:cstheme="minorHAnsi"/>
          <w:sz w:val="24"/>
          <w:szCs w:val="24"/>
        </w:rPr>
      </w:pPr>
      <w:r>
        <w:rPr>
          <w:rFonts w:cstheme="minorHAnsi"/>
          <w:sz w:val="24"/>
          <w:szCs w:val="24"/>
        </w:rPr>
        <w:t>o</w:t>
      </w:r>
      <w:r w:rsidR="00DD1337" w:rsidRPr="00406E98">
        <w:rPr>
          <w:rFonts w:cstheme="minorHAnsi"/>
          <w:sz w:val="24"/>
          <w:szCs w:val="24"/>
        </w:rPr>
        <w:t>rganizované zájezdy – výstavy, divadlo apod.</w:t>
      </w:r>
    </w:p>
    <w:p w14:paraId="14D9F97F" w14:textId="4A236E79" w:rsidR="00F41F91" w:rsidRPr="00406E98" w:rsidRDefault="000C798B" w:rsidP="00DD1337">
      <w:pPr>
        <w:pStyle w:val="Odstavecseseznamem"/>
        <w:numPr>
          <w:ilvl w:val="0"/>
          <w:numId w:val="10"/>
        </w:numPr>
        <w:rPr>
          <w:rFonts w:cstheme="minorHAnsi"/>
          <w:sz w:val="24"/>
          <w:szCs w:val="24"/>
        </w:rPr>
      </w:pPr>
      <w:r>
        <w:rPr>
          <w:rFonts w:cstheme="minorHAnsi"/>
          <w:sz w:val="24"/>
          <w:szCs w:val="24"/>
        </w:rPr>
        <w:t>z</w:t>
      </w:r>
      <w:r w:rsidR="00DD1337" w:rsidRPr="00406E98">
        <w:rPr>
          <w:rFonts w:cstheme="minorHAnsi"/>
          <w:sz w:val="24"/>
          <w:szCs w:val="24"/>
        </w:rPr>
        <w:t xml:space="preserve">apojení seniorů do rodinných aktivit </w:t>
      </w:r>
    </w:p>
    <w:p w14:paraId="64CAAE75" w14:textId="78CA9DB0" w:rsidR="00F41F91" w:rsidRPr="00406E98" w:rsidRDefault="00F41F91" w:rsidP="00F41F91">
      <w:pPr>
        <w:pStyle w:val="Odstavecseseznamem"/>
        <w:ind w:left="502"/>
        <w:rPr>
          <w:rFonts w:cstheme="minorHAnsi"/>
          <w:sz w:val="24"/>
          <w:szCs w:val="24"/>
        </w:rPr>
      </w:pPr>
    </w:p>
    <w:p w14:paraId="10105450" w14:textId="1BC55722" w:rsidR="006D21B9" w:rsidRDefault="006D21B9" w:rsidP="00F41F91">
      <w:pPr>
        <w:pStyle w:val="Odstavecseseznamem"/>
        <w:ind w:left="502"/>
        <w:rPr>
          <w:rFonts w:cstheme="minorHAnsi"/>
          <w:sz w:val="24"/>
          <w:szCs w:val="24"/>
        </w:rPr>
      </w:pPr>
    </w:p>
    <w:p w14:paraId="7CAC6793" w14:textId="77777777" w:rsidR="00076940" w:rsidRPr="00406E98" w:rsidRDefault="00076940" w:rsidP="00F41F91">
      <w:pPr>
        <w:pStyle w:val="Odstavecseseznamem"/>
        <w:ind w:left="502"/>
        <w:rPr>
          <w:rFonts w:cstheme="minorHAnsi"/>
          <w:sz w:val="24"/>
          <w:szCs w:val="24"/>
        </w:rPr>
      </w:pPr>
    </w:p>
    <w:p w14:paraId="4923E2B7" w14:textId="2D050540" w:rsidR="00853537" w:rsidRPr="00406E98" w:rsidRDefault="00F41F91" w:rsidP="004B7022">
      <w:pPr>
        <w:rPr>
          <w:rFonts w:cstheme="minorHAnsi"/>
          <w:b/>
          <w:bCs/>
          <w:sz w:val="24"/>
          <w:szCs w:val="24"/>
        </w:rPr>
      </w:pPr>
      <w:r w:rsidRPr="00406E98">
        <w:rPr>
          <w:rFonts w:cstheme="minorHAnsi"/>
          <w:b/>
          <w:bCs/>
          <w:sz w:val="24"/>
          <w:szCs w:val="24"/>
        </w:rPr>
        <w:lastRenderedPageBreak/>
        <w:t xml:space="preserve">Cíl </w:t>
      </w:r>
      <w:proofErr w:type="gramStart"/>
      <w:r w:rsidRPr="00406E98">
        <w:rPr>
          <w:rFonts w:cstheme="minorHAnsi"/>
          <w:b/>
          <w:bCs/>
          <w:sz w:val="24"/>
          <w:szCs w:val="24"/>
        </w:rPr>
        <w:t>2:  Slaďování</w:t>
      </w:r>
      <w:proofErr w:type="gramEnd"/>
      <w:r w:rsidRPr="00406E98">
        <w:rPr>
          <w:rFonts w:cstheme="minorHAnsi"/>
          <w:b/>
          <w:bCs/>
          <w:sz w:val="24"/>
          <w:szCs w:val="24"/>
        </w:rPr>
        <w:t xml:space="preserve"> rodinného, soukromého a pracovního života</w:t>
      </w:r>
    </w:p>
    <w:p w14:paraId="34A73D12" w14:textId="3CED4D07" w:rsidR="00F41F91" w:rsidRPr="00406E98" w:rsidRDefault="00DD1337" w:rsidP="00DD1337">
      <w:pPr>
        <w:rPr>
          <w:rFonts w:cstheme="minorHAnsi"/>
          <w:sz w:val="24"/>
          <w:szCs w:val="24"/>
        </w:rPr>
      </w:pPr>
      <w:proofErr w:type="gramStart"/>
      <w:r w:rsidRPr="00406E98">
        <w:rPr>
          <w:rFonts w:cstheme="minorHAnsi"/>
          <w:sz w:val="24"/>
          <w:szCs w:val="24"/>
        </w:rPr>
        <w:t>Priorita:  2.1</w:t>
      </w:r>
      <w:proofErr w:type="gramEnd"/>
      <w:r w:rsidRPr="00406E98">
        <w:rPr>
          <w:rFonts w:cstheme="minorHAnsi"/>
          <w:sz w:val="24"/>
          <w:szCs w:val="24"/>
        </w:rPr>
        <w:t xml:space="preserve">   </w:t>
      </w:r>
      <w:r w:rsidR="00FA3D3D" w:rsidRPr="00406E98">
        <w:rPr>
          <w:rFonts w:cstheme="minorHAnsi"/>
          <w:sz w:val="24"/>
          <w:szCs w:val="24"/>
        </w:rPr>
        <w:t>V</w:t>
      </w:r>
      <w:r w:rsidRPr="00406E98">
        <w:rPr>
          <w:rFonts w:cstheme="minorHAnsi"/>
          <w:sz w:val="24"/>
          <w:szCs w:val="24"/>
        </w:rPr>
        <w:t>časná informovanost obyvatel – možnost plánování aktivit</w:t>
      </w:r>
    </w:p>
    <w:p w14:paraId="5F962F43" w14:textId="77777777" w:rsidR="006D21B9" w:rsidRPr="00406E98" w:rsidRDefault="00DD1337" w:rsidP="00DD1337">
      <w:pPr>
        <w:rPr>
          <w:rFonts w:cstheme="minorHAnsi"/>
          <w:sz w:val="24"/>
          <w:szCs w:val="24"/>
        </w:rPr>
      </w:pPr>
      <w:r w:rsidRPr="00406E98">
        <w:rPr>
          <w:rFonts w:cstheme="minorHAnsi"/>
          <w:sz w:val="24"/>
          <w:szCs w:val="24"/>
        </w:rPr>
        <w:t>Opatření</w:t>
      </w:r>
      <w:r w:rsidR="003E67FB" w:rsidRPr="00406E98">
        <w:rPr>
          <w:rFonts w:cstheme="minorHAnsi"/>
          <w:sz w:val="24"/>
          <w:szCs w:val="24"/>
        </w:rPr>
        <w:t xml:space="preserve">:    </w:t>
      </w:r>
    </w:p>
    <w:p w14:paraId="0C5B7D32" w14:textId="5233A6FA" w:rsidR="003E67FB" w:rsidRPr="00406E98" w:rsidRDefault="003E67FB" w:rsidP="003E67FB">
      <w:pPr>
        <w:pStyle w:val="Odstavecseseznamem"/>
        <w:numPr>
          <w:ilvl w:val="0"/>
          <w:numId w:val="10"/>
        </w:numPr>
        <w:rPr>
          <w:rFonts w:cstheme="minorHAnsi"/>
          <w:sz w:val="24"/>
          <w:szCs w:val="24"/>
        </w:rPr>
      </w:pPr>
      <w:r w:rsidRPr="00406E98">
        <w:rPr>
          <w:rFonts w:cstheme="minorHAnsi"/>
          <w:sz w:val="24"/>
          <w:szCs w:val="24"/>
        </w:rPr>
        <w:t>využití co nejvíce informačních kanálů – rozhlas, letáky, plakáty, stránky obce apod.</w:t>
      </w:r>
    </w:p>
    <w:p w14:paraId="229993DF" w14:textId="77777777" w:rsidR="006D21B9" w:rsidRPr="00406E98" w:rsidRDefault="006D21B9" w:rsidP="003E67FB">
      <w:pPr>
        <w:pStyle w:val="Odstavecseseznamem"/>
        <w:numPr>
          <w:ilvl w:val="0"/>
          <w:numId w:val="10"/>
        </w:numPr>
        <w:rPr>
          <w:rFonts w:cstheme="minorHAnsi"/>
          <w:sz w:val="24"/>
          <w:szCs w:val="24"/>
        </w:rPr>
      </w:pPr>
    </w:p>
    <w:p w14:paraId="24252923" w14:textId="38AC46AC" w:rsidR="00F41F91" w:rsidRPr="00406E98" w:rsidRDefault="003E67FB" w:rsidP="003E67FB">
      <w:pPr>
        <w:rPr>
          <w:rFonts w:cstheme="minorHAnsi"/>
          <w:sz w:val="24"/>
          <w:szCs w:val="24"/>
        </w:rPr>
      </w:pPr>
      <w:r w:rsidRPr="00406E98">
        <w:rPr>
          <w:rFonts w:cstheme="minorHAnsi"/>
          <w:sz w:val="24"/>
          <w:szCs w:val="24"/>
        </w:rPr>
        <w:t xml:space="preserve">Priorita 2.2    </w:t>
      </w:r>
      <w:r w:rsidR="00F41F91" w:rsidRPr="00406E98">
        <w:rPr>
          <w:rFonts w:cstheme="minorHAnsi"/>
          <w:sz w:val="24"/>
          <w:szCs w:val="24"/>
        </w:rPr>
        <w:t>Vzdělávací kurzy / besedy</w:t>
      </w:r>
      <w:r w:rsidR="00AC2E34" w:rsidRPr="00406E98">
        <w:rPr>
          <w:rFonts w:cstheme="minorHAnsi"/>
          <w:sz w:val="24"/>
          <w:szCs w:val="24"/>
        </w:rPr>
        <w:t xml:space="preserve"> </w:t>
      </w:r>
    </w:p>
    <w:p w14:paraId="4BD2CA95" w14:textId="77777777" w:rsidR="006D21B9" w:rsidRPr="00406E98" w:rsidRDefault="003E67FB" w:rsidP="003E67FB">
      <w:pPr>
        <w:rPr>
          <w:rFonts w:cstheme="minorHAnsi"/>
          <w:sz w:val="24"/>
          <w:szCs w:val="24"/>
        </w:rPr>
      </w:pPr>
      <w:r w:rsidRPr="00406E98">
        <w:rPr>
          <w:rFonts w:cstheme="minorHAnsi"/>
          <w:sz w:val="24"/>
          <w:szCs w:val="24"/>
        </w:rPr>
        <w:t xml:space="preserve">Opatření:    </w:t>
      </w:r>
    </w:p>
    <w:p w14:paraId="653D3735" w14:textId="27663C90" w:rsidR="003E67FB" w:rsidRPr="00406E98" w:rsidRDefault="003E67FB" w:rsidP="006D21B9">
      <w:pPr>
        <w:pStyle w:val="Odstavecseseznamem"/>
        <w:numPr>
          <w:ilvl w:val="0"/>
          <w:numId w:val="8"/>
        </w:numPr>
        <w:rPr>
          <w:rFonts w:cstheme="minorHAnsi"/>
          <w:sz w:val="24"/>
          <w:szCs w:val="24"/>
        </w:rPr>
      </w:pPr>
      <w:r w:rsidRPr="00406E98">
        <w:rPr>
          <w:rFonts w:cstheme="minorHAnsi"/>
          <w:sz w:val="24"/>
          <w:szCs w:val="24"/>
        </w:rPr>
        <w:t xml:space="preserve">informovanost ohledně pracovního práva – </w:t>
      </w:r>
      <w:proofErr w:type="gramStart"/>
      <w:r w:rsidRPr="00406E98">
        <w:rPr>
          <w:rFonts w:cstheme="minorHAnsi"/>
          <w:sz w:val="24"/>
          <w:szCs w:val="24"/>
        </w:rPr>
        <w:t>rozšíření  pracovních</w:t>
      </w:r>
      <w:proofErr w:type="gramEnd"/>
      <w:r w:rsidRPr="00406E98">
        <w:rPr>
          <w:rFonts w:cstheme="minorHAnsi"/>
          <w:sz w:val="24"/>
          <w:szCs w:val="24"/>
        </w:rPr>
        <w:t xml:space="preserve"> možností </w:t>
      </w:r>
    </w:p>
    <w:p w14:paraId="651A6C09" w14:textId="562FBD58" w:rsidR="003E67FB" w:rsidRPr="00406E98" w:rsidRDefault="00FA3D3D" w:rsidP="003E67FB">
      <w:pPr>
        <w:pStyle w:val="Odstavecseseznamem"/>
        <w:numPr>
          <w:ilvl w:val="0"/>
          <w:numId w:val="8"/>
        </w:numPr>
        <w:rPr>
          <w:rFonts w:cstheme="minorHAnsi"/>
          <w:sz w:val="24"/>
          <w:szCs w:val="24"/>
        </w:rPr>
      </w:pPr>
      <w:r w:rsidRPr="00406E98">
        <w:rPr>
          <w:rFonts w:cstheme="minorHAnsi"/>
          <w:sz w:val="24"/>
          <w:szCs w:val="24"/>
        </w:rPr>
        <w:t>Informovanost ohledně volných pracovních míst v regionu</w:t>
      </w:r>
    </w:p>
    <w:p w14:paraId="16FD8037" w14:textId="77777777" w:rsidR="006D21B9" w:rsidRPr="00406E98" w:rsidRDefault="006D21B9" w:rsidP="00FA3D3D">
      <w:pPr>
        <w:rPr>
          <w:rFonts w:cstheme="minorHAnsi"/>
          <w:sz w:val="24"/>
          <w:szCs w:val="24"/>
        </w:rPr>
      </w:pPr>
    </w:p>
    <w:p w14:paraId="7C0FBA7C" w14:textId="162C7D73" w:rsidR="00F41F91" w:rsidRPr="00406E98" w:rsidRDefault="00FA3D3D" w:rsidP="00FA3D3D">
      <w:pPr>
        <w:rPr>
          <w:rFonts w:cstheme="minorHAnsi"/>
          <w:sz w:val="24"/>
          <w:szCs w:val="24"/>
        </w:rPr>
      </w:pPr>
      <w:proofErr w:type="gramStart"/>
      <w:r w:rsidRPr="00406E98">
        <w:rPr>
          <w:rFonts w:cstheme="minorHAnsi"/>
          <w:sz w:val="24"/>
          <w:szCs w:val="24"/>
        </w:rPr>
        <w:t>Priorita  2.3</w:t>
      </w:r>
      <w:proofErr w:type="gramEnd"/>
      <w:r w:rsidRPr="00406E98">
        <w:rPr>
          <w:rFonts w:cstheme="minorHAnsi"/>
          <w:sz w:val="24"/>
          <w:szCs w:val="24"/>
        </w:rPr>
        <w:t xml:space="preserve">   </w:t>
      </w:r>
      <w:r w:rsidR="00F41F91" w:rsidRPr="00406E98">
        <w:rPr>
          <w:rFonts w:cstheme="minorHAnsi"/>
          <w:sz w:val="24"/>
          <w:szCs w:val="24"/>
        </w:rPr>
        <w:t>Spolupráce obce, školních zařízení a rodin</w:t>
      </w:r>
    </w:p>
    <w:p w14:paraId="1EDA9B8A" w14:textId="2C76EB70" w:rsidR="00FA3D3D" w:rsidRPr="00406E98" w:rsidRDefault="00FA3D3D" w:rsidP="00FA3D3D">
      <w:pPr>
        <w:rPr>
          <w:rFonts w:cstheme="minorHAnsi"/>
          <w:sz w:val="24"/>
          <w:szCs w:val="24"/>
        </w:rPr>
      </w:pPr>
      <w:r w:rsidRPr="00406E98">
        <w:rPr>
          <w:rFonts w:cstheme="minorHAnsi"/>
          <w:sz w:val="24"/>
          <w:szCs w:val="24"/>
        </w:rPr>
        <w:t xml:space="preserve">Opatření: </w:t>
      </w:r>
    </w:p>
    <w:p w14:paraId="6932FF0D" w14:textId="5CCA76BC" w:rsidR="00FA3D3D" w:rsidRPr="00406E98" w:rsidRDefault="00FA3D3D" w:rsidP="00FA3D3D">
      <w:pPr>
        <w:pStyle w:val="Odstavecseseznamem"/>
        <w:numPr>
          <w:ilvl w:val="0"/>
          <w:numId w:val="8"/>
        </w:numPr>
        <w:rPr>
          <w:rFonts w:cstheme="minorHAnsi"/>
          <w:sz w:val="24"/>
          <w:szCs w:val="24"/>
        </w:rPr>
      </w:pPr>
      <w:r w:rsidRPr="00406E98">
        <w:rPr>
          <w:rFonts w:cstheme="minorHAnsi"/>
          <w:sz w:val="24"/>
          <w:szCs w:val="24"/>
        </w:rPr>
        <w:t>Úzká spolupráce obce a MŠ</w:t>
      </w:r>
    </w:p>
    <w:p w14:paraId="5E39F30C" w14:textId="5244E905" w:rsidR="00FA3D3D" w:rsidRPr="00406E98" w:rsidRDefault="00FA3D3D" w:rsidP="00FA3D3D">
      <w:pPr>
        <w:pStyle w:val="Odstavecseseznamem"/>
        <w:numPr>
          <w:ilvl w:val="0"/>
          <w:numId w:val="8"/>
        </w:numPr>
        <w:rPr>
          <w:rFonts w:cstheme="minorHAnsi"/>
          <w:sz w:val="24"/>
          <w:szCs w:val="24"/>
        </w:rPr>
      </w:pPr>
      <w:r w:rsidRPr="00406E98">
        <w:rPr>
          <w:rFonts w:cstheme="minorHAnsi"/>
          <w:sz w:val="24"/>
          <w:szCs w:val="24"/>
        </w:rPr>
        <w:t xml:space="preserve">Aktivní zapojení rodičů </w:t>
      </w:r>
      <w:r w:rsidR="00AC2E34" w:rsidRPr="00406E98">
        <w:rPr>
          <w:rFonts w:cstheme="minorHAnsi"/>
          <w:sz w:val="24"/>
          <w:szCs w:val="24"/>
        </w:rPr>
        <w:t xml:space="preserve">do aktivit organizovaných v MŠ – úklid zahrady, příprava pohoštění na besídky apod. </w:t>
      </w:r>
    </w:p>
    <w:p w14:paraId="4D7C241F" w14:textId="2E828AD3" w:rsidR="00F41F91" w:rsidRPr="00406E98" w:rsidRDefault="00F41F91" w:rsidP="00F41F91">
      <w:pPr>
        <w:pStyle w:val="Odstavecseseznamem"/>
        <w:ind w:left="502"/>
        <w:rPr>
          <w:rFonts w:cstheme="minorHAnsi"/>
          <w:sz w:val="24"/>
          <w:szCs w:val="24"/>
        </w:rPr>
      </w:pPr>
    </w:p>
    <w:p w14:paraId="61147C72" w14:textId="69F6F94D" w:rsidR="00F41F91" w:rsidRPr="00406E98" w:rsidRDefault="00F41F91" w:rsidP="00F41F91">
      <w:pPr>
        <w:pStyle w:val="Odstavecseseznamem"/>
        <w:ind w:left="502"/>
        <w:rPr>
          <w:rFonts w:cstheme="minorHAnsi"/>
          <w:sz w:val="24"/>
          <w:szCs w:val="24"/>
        </w:rPr>
      </w:pPr>
    </w:p>
    <w:p w14:paraId="42C701A6" w14:textId="77777777" w:rsidR="00F41F91" w:rsidRPr="00406E98" w:rsidRDefault="00F41F91" w:rsidP="00F41F91">
      <w:pPr>
        <w:pStyle w:val="Odstavecseseznamem"/>
        <w:ind w:left="502"/>
        <w:rPr>
          <w:rFonts w:cstheme="minorHAnsi"/>
          <w:sz w:val="24"/>
          <w:szCs w:val="24"/>
        </w:rPr>
      </w:pPr>
    </w:p>
    <w:p w14:paraId="15B5BA3C" w14:textId="7C61060C" w:rsidR="00C80FDA" w:rsidRPr="00406E98" w:rsidRDefault="00F41F91" w:rsidP="004B7022">
      <w:pPr>
        <w:rPr>
          <w:rFonts w:cstheme="minorHAnsi"/>
          <w:b/>
          <w:bCs/>
          <w:sz w:val="24"/>
          <w:szCs w:val="24"/>
        </w:rPr>
      </w:pPr>
      <w:r w:rsidRPr="00406E98">
        <w:rPr>
          <w:rFonts w:cstheme="minorHAnsi"/>
          <w:b/>
          <w:bCs/>
          <w:sz w:val="24"/>
          <w:szCs w:val="24"/>
        </w:rPr>
        <w:t xml:space="preserve">Cíl </w:t>
      </w:r>
      <w:proofErr w:type="gramStart"/>
      <w:r w:rsidRPr="00406E98">
        <w:rPr>
          <w:rFonts w:cstheme="minorHAnsi"/>
          <w:b/>
          <w:bCs/>
          <w:sz w:val="24"/>
          <w:szCs w:val="24"/>
        </w:rPr>
        <w:t>3 :</w:t>
      </w:r>
      <w:proofErr w:type="gramEnd"/>
      <w:r w:rsidRPr="00406E98">
        <w:rPr>
          <w:rFonts w:cstheme="minorHAnsi"/>
          <w:b/>
          <w:bCs/>
          <w:sz w:val="24"/>
          <w:szCs w:val="24"/>
        </w:rPr>
        <w:t xml:space="preserve">  Podpora rovnosti žena a mužů</w:t>
      </w:r>
    </w:p>
    <w:p w14:paraId="0900F7D4" w14:textId="34C4ABF1" w:rsidR="00AC2E34" w:rsidRPr="00406E98" w:rsidRDefault="00AC2E34" w:rsidP="00AC2E34">
      <w:pPr>
        <w:rPr>
          <w:rFonts w:cstheme="minorHAnsi"/>
          <w:sz w:val="24"/>
          <w:szCs w:val="24"/>
        </w:rPr>
      </w:pPr>
      <w:r w:rsidRPr="00406E98">
        <w:rPr>
          <w:rFonts w:cstheme="minorHAnsi"/>
          <w:sz w:val="24"/>
          <w:szCs w:val="24"/>
        </w:rPr>
        <w:t>Priorita 3.1   T</w:t>
      </w:r>
      <w:r w:rsidR="00CE5D04" w:rsidRPr="00406E98">
        <w:rPr>
          <w:rFonts w:cstheme="minorHAnsi"/>
          <w:sz w:val="24"/>
          <w:szCs w:val="24"/>
        </w:rPr>
        <w:t>ermín</w:t>
      </w:r>
      <w:r w:rsidRPr="00406E98">
        <w:rPr>
          <w:rFonts w:cstheme="minorHAnsi"/>
          <w:sz w:val="24"/>
          <w:szCs w:val="24"/>
        </w:rPr>
        <w:t>y</w:t>
      </w:r>
      <w:r w:rsidR="00CE5D04" w:rsidRPr="00406E98">
        <w:rPr>
          <w:rFonts w:cstheme="minorHAnsi"/>
          <w:sz w:val="24"/>
          <w:szCs w:val="24"/>
        </w:rPr>
        <w:t xml:space="preserve"> aktivit </w:t>
      </w:r>
    </w:p>
    <w:p w14:paraId="78051E8E" w14:textId="2652634F" w:rsidR="00AC2E34" w:rsidRPr="00406E98" w:rsidRDefault="00AC2E34" w:rsidP="00AC2E34">
      <w:pPr>
        <w:rPr>
          <w:rFonts w:cstheme="minorHAnsi"/>
          <w:sz w:val="24"/>
          <w:szCs w:val="24"/>
        </w:rPr>
      </w:pPr>
      <w:r w:rsidRPr="00406E98">
        <w:rPr>
          <w:rFonts w:cstheme="minorHAnsi"/>
          <w:sz w:val="24"/>
          <w:szCs w:val="24"/>
        </w:rPr>
        <w:t>Opatření:</w:t>
      </w:r>
    </w:p>
    <w:p w14:paraId="3131EA4E" w14:textId="41B89E66" w:rsidR="00F41F91" w:rsidRPr="00406E98" w:rsidRDefault="00AC2E34" w:rsidP="00AC2E34">
      <w:pPr>
        <w:pStyle w:val="Odstavecseseznamem"/>
        <w:numPr>
          <w:ilvl w:val="0"/>
          <w:numId w:val="8"/>
        </w:numPr>
        <w:rPr>
          <w:rFonts w:cstheme="minorHAnsi"/>
          <w:sz w:val="24"/>
          <w:szCs w:val="24"/>
        </w:rPr>
      </w:pPr>
      <w:r w:rsidRPr="00406E98">
        <w:rPr>
          <w:rFonts w:cstheme="minorHAnsi"/>
          <w:sz w:val="24"/>
          <w:szCs w:val="24"/>
        </w:rPr>
        <w:t xml:space="preserve">Výběr termínu </w:t>
      </w:r>
      <w:r w:rsidR="00CE5D04" w:rsidRPr="00406E98">
        <w:rPr>
          <w:rFonts w:cstheme="minorHAnsi"/>
          <w:sz w:val="24"/>
          <w:szCs w:val="24"/>
        </w:rPr>
        <w:t>vhodn</w:t>
      </w:r>
      <w:r w:rsidRPr="00406E98">
        <w:rPr>
          <w:rFonts w:cstheme="minorHAnsi"/>
          <w:sz w:val="24"/>
          <w:szCs w:val="24"/>
        </w:rPr>
        <w:t>ého</w:t>
      </w:r>
      <w:r w:rsidR="00CE5D04" w:rsidRPr="00406E98">
        <w:rPr>
          <w:rFonts w:cstheme="minorHAnsi"/>
          <w:sz w:val="24"/>
          <w:szCs w:val="24"/>
        </w:rPr>
        <w:t xml:space="preserve"> pro rodiny s malými dětmi i pro pracující</w:t>
      </w:r>
    </w:p>
    <w:p w14:paraId="62A17A95" w14:textId="67E88390" w:rsidR="00AC2E34" w:rsidRPr="00406E98" w:rsidRDefault="00AC2E34" w:rsidP="00AC2E34">
      <w:pPr>
        <w:pStyle w:val="Odstavecseseznamem"/>
        <w:ind w:left="502"/>
        <w:rPr>
          <w:rFonts w:cstheme="minorHAnsi"/>
          <w:sz w:val="24"/>
          <w:szCs w:val="24"/>
        </w:rPr>
      </w:pPr>
    </w:p>
    <w:p w14:paraId="3E7003CE" w14:textId="0516329D" w:rsidR="00AC2E34" w:rsidRPr="00406E98" w:rsidRDefault="00AC2E34" w:rsidP="00AC2E34">
      <w:pPr>
        <w:rPr>
          <w:rFonts w:cstheme="minorHAnsi"/>
          <w:sz w:val="24"/>
          <w:szCs w:val="24"/>
        </w:rPr>
      </w:pPr>
      <w:r w:rsidRPr="00406E98">
        <w:rPr>
          <w:rFonts w:cstheme="minorHAnsi"/>
          <w:sz w:val="24"/>
          <w:szCs w:val="24"/>
        </w:rPr>
        <w:t xml:space="preserve">Priorita 3.2   </w:t>
      </w:r>
      <w:r w:rsidR="00CE5D04" w:rsidRPr="00406E98">
        <w:rPr>
          <w:rFonts w:cstheme="minorHAnsi"/>
          <w:sz w:val="24"/>
          <w:szCs w:val="24"/>
        </w:rPr>
        <w:t xml:space="preserve">Možnost seberealizace pro rodiče na rodičovské dovolené </w:t>
      </w:r>
    </w:p>
    <w:p w14:paraId="3FA06A22" w14:textId="5B63184C" w:rsidR="00AC2E34" w:rsidRPr="00406E98" w:rsidRDefault="00AC2E34" w:rsidP="00AC2E34">
      <w:pPr>
        <w:rPr>
          <w:rFonts w:cstheme="minorHAnsi"/>
          <w:sz w:val="24"/>
          <w:szCs w:val="24"/>
        </w:rPr>
      </w:pPr>
      <w:r w:rsidRPr="00406E98">
        <w:rPr>
          <w:rFonts w:cstheme="minorHAnsi"/>
          <w:sz w:val="24"/>
          <w:szCs w:val="24"/>
        </w:rPr>
        <w:t>Opatření:</w:t>
      </w:r>
    </w:p>
    <w:p w14:paraId="25FD2CFC" w14:textId="1349EE4C" w:rsidR="00AC2E34" w:rsidRPr="00406E98" w:rsidRDefault="00CE5D04" w:rsidP="00AC2E34">
      <w:pPr>
        <w:pStyle w:val="Odstavecseseznamem"/>
        <w:numPr>
          <w:ilvl w:val="0"/>
          <w:numId w:val="8"/>
        </w:numPr>
        <w:rPr>
          <w:rFonts w:cstheme="minorHAnsi"/>
          <w:sz w:val="24"/>
          <w:szCs w:val="24"/>
        </w:rPr>
      </w:pPr>
      <w:r w:rsidRPr="00406E98">
        <w:rPr>
          <w:rFonts w:cstheme="minorHAnsi"/>
          <w:sz w:val="24"/>
          <w:szCs w:val="24"/>
        </w:rPr>
        <w:t xml:space="preserve"> kurzy, besedy, cvičení</w:t>
      </w:r>
      <w:r w:rsidR="00AC2E34" w:rsidRPr="00406E98">
        <w:rPr>
          <w:rFonts w:cstheme="minorHAnsi"/>
          <w:sz w:val="24"/>
          <w:szCs w:val="24"/>
        </w:rPr>
        <w:t xml:space="preserve">, výroba dekoračních předmětů apod. </w:t>
      </w:r>
    </w:p>
    <w:p w14:paraId="69CA313E" w14:textId="77777777" w:rsidR="006D21B9" w:rsidRPr="00406E98" w:rsidRDefault="00AC2E34" w:rsidP="00F41F91">
      <w:pPr>
        <w:pStyle w:val="Odstavecseseznamem"/>
        <w:numPr>
          <w:ilvl w:val="0"/>
          <w:numId w:val="8"/>
        </w:numPr>
        <w:rPr>
          <w:rFonts w:cstheme="minorHAnsi"/>
          <w:sz w:val="24"/>
          <w:szCs w:val="24"/>
        </w:rPr>
      </w:pPr>
      <w:r w:rsidRPr="00406E98">
        <w:rPr>
          <w:rFonts w:cstheme="minorHAnsi"/>
          <w:sz w:val="24"/>
          <w:szCs w:val="24"/>
        </w:rPr>
        <w:t xml:space="preserve"> Účast žen na výše uvedených aktivitách má pozitivní dopad na a</w:t>
      </w:r>
      <w:r w:rsidR="00CE5D04" w:rsidRPr="00406E98">
        <w:rPr>
          <w:rFonts w:cstheme="minorHAnsi"/>
          <w:sz w:val="24"/>
          <w:szCs w:val="24"/>
        </w:rPr>
        <w:t>ktivizac</w:t>
      </w:r>
      <w:r w:rsidRPr="00406E98">
        <w:rPr>
          <w:rFonts w:cstheme="minorHAnsi"/>
          <w:sz w:val="24"/>
          <w:szCs w:val="24"/>
        </w:rPr>
        <w:t>i</w:t>
      </w:r>
      <w:r w:rsidR="00CE5D04" w:rsidRPr="00406E98">
        <w:rPr>
          <w:rFonts w:cstheme="minorHAnsi"/>
          <w:sz w:val="24"/>
          <w:szCs w:val="24"/>
        </w:rPr>
        <w:t xml:space="preserve"> mužů v péči o malé děti</w:t>
      </w:r>
    </w:p>
    <w:p w14:paraId="68EBF554" w14:textId="43D5527C" w:rsidR="00CE5D04" w:rsidRPr="00406E98" w:rsidRDefault="00CE5D04" w:rsidP="006D21B9">
      <w:pPr>
        <w:pStyle w:val="Odstavecseseznamem"/>
        <w:ind w:left="502"/>
        <w:rPr>
          <w:rFonts w:cstheme="minorHAnsi"/>
          <w:sz w:val="24"/>
          <w:szCs w:val="24"/>
        </w:rPr>
      </w:pPr>
      <w:r w:rsidRPr="00406E98">
        <w:rPr>
          <w:rFonts w:cstheme="minorHAnsi"/>
          <w:sz w:val="24"/>
          <w:szCs w:val="24"/>
        </w:rPr>
        <w:t xml:space="preserve"> </w:t>
      </w:r>
    </w:p>
    <w:p w14:paraId="168760F4" w14:textId="1A42BB5B" w:rsidR="00C0090B" w:rsidRPr="00406E98" w:rsidRDefault="00894779" w:rsidP="00894779">
      <w:pPr>
        <w:tabs>
          <w:tab w:val="left" w:pos="1380"/>
        </w:tabs>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3.3  Podpora</w:t>
      </w:r>
      <w:proofErr w:type="gramEnd"/>
      <w:r w:rsidRPr="00406E98">
        <w:rPr>
          <w:rFonts w:cstheme="minorHAnsi"/>
          <w:sz w:val="24"/>
          <w:szCs w:val="24"/>
        </w:rPr>
        <w:t xml:space="preserve"> mužských i ženských sportů</w:t>
      </w:r>
    </w:p>
    <w:p w14:paraId="0D1A4563" w14:textId="0A2707A0" w:rsidR="006D21B9" w:rsidRPr="00406E98" w:rsidRDefault="006D21B9" w:rsidP="00894779">
      <w:pPr>
        <w:tabs>
          <w:tab w:val="left" w:pos="1380"/>
        </w:tabs>
        <w:rPr>
          <w:rFonts w:cstheme="minorHAnsi"/>
          <w:sz w:val="24"/>
          <w:szCs w:val="24"/>
        </w:rPr>
      </w:pPr>
      <w:r w:rsidRPr="00406E98">
        <w:rPr>
          <w:rFonts w:cstheme="minorHAnsi"/>
          <w:sz w:val="24"/>
          <w:szCs w:val="24"/>
        </w:rPr>
        <w:t>Opatření:</w:t>
      </w:r>
    </w:p>
    <w:p w14:paraId="44723718" w14:textId="6EC14E04" w:rsidR="00894779" w:rsidRPr="00406E98" w:rsidRDefault="006D21B9" w:rsidP="00894779">
      <w:pPr>
        <w:pStyle w:val="Odstavecseseznamem"/>
        <w:numPr>
          <w:ilvl w:val="0"/>
          <w:numId w:val="8"/>
        </w:numPr>
        <w:tabs>
          <w:tab w:val="left" w:pos="1380"/>
        </w:tabs>
        <w:rPr>
          <w:rFonts w:cstheme="minorHAnsi"/>
          <w:sz w:val="24"/>
          <w:szCs w:val="24"/>
        </w:rPr>
      </w:pPr>
      <w:r w:rsidRPr="00406E98">
        <w:rPr>
          <w:rFonts w:cstheme="minorHAnsi"/>
          <w:sz w:val="24"/>
          <w:szCs w:val="24"/>
        </w:rPr>
        <w:t>Podpora</w:t>
      </w:r>
      <w:r w:rsidR="00894779" w:rsidRPr="00406E98">
        <w:rPr>
          <w:rFonts w:cstheme="minorHAnsi"/>
          <w:sz w:val="24"/>
          <w:szCs w:val="24"/>
        </w:rPr>
        <w:t xml:space="preserve"> stávajících ženských i mužských sportovních týmů </w:t>
      </w:r>
    </w:p>
    <w:p w14:paraId="13487935" w14:textId="484C4C14" w:rsidR="00C0090B" w:rsidRPr="00406E98" w:rsidRDefault="00C0090B" w:rsidP="00C0090B">
      <w:pPr>
        <w:rPr>
          <w:rFonts w:cstheme="minorHAnsi"/>
          <w:b/>
          <w:bCs/>
          <w:sz w:val="24"/>
          <w:szCs w:val="24"/>
        </w:rPr>
      </w:pPr>
      <w:r w:rsidRPr="00406E98">
        <w:rPr>
          <w:rFonts w:cstheme="minorHAnsi"/>
          <w:b/>
          <w:bCs/>
          <w:sz w:val="24"/>
          <w:szCs w:val="24"/>
        </w:rPr>
        <w:lastRenderedPageBreak/>
        <w:t xml:space="preserve">Cíl </w:t>
      </w:r>
      <w:proofErr w:type="gramStart"/>
      <w:r w:rsidRPr="00406E98">
        <w:rPr>
          <w:rFonts w:cstheme="minorHAnsi"/>
          <w:b/>
          <w:bCs/>
          <w:sz w:val="24"/>
          <w:szCs w:val="24"/>
        </w:rPr>
        <w:t>4:  Podpora</w:t>
      </w:r>
      <w:proofErr w:type="gramEnd"/>
      <w:r w:rsidRPr="00406E98">
        <w:rPr>
          <w:rFonts w:cstheme="minorHAnsi"/>
          <w:b/>
          <w:bCs/>
          <w:sz w:val="24"/>
          <w:szCs w:val="24"/>
        </w:rPr>
        <w:t xml:space="preserve"> mezigeneračních vztahů</w:t>
      </w:r>
    </w:p>
    <w:p w14:paraId="70158C51" w14:textId="5D5331C5" w:rsidR="00C0090B" w:rsidRPr="00406E98" w:rsidRDefault="00AC2E34" w:rsidP="00AC2E34">
      <w:pPr>
        <w:rPr>
          <w:rFonts w:cstheme="minorHAnsi"/>
          <w:sz w:val="24"/>
          <w:szCs w:val="24"/>
        </w:rPr>
      </w:pPr>
      <w:r w:rsidRPr="00406E98">
        <w:rPr>
          <w:rFonts w:cstheme="minorHAnsi"/>
          <w:sz w:val="24"/>
          <w:szCs w:val="24"/>
        </w:rPr>
        <w:t xml:space="preserve">Priorita </w:t>
      </w:r>
      <w:proofErr w:type="gramStart"/>
      <w:r w:rsidRPr="00406E98">
        <w:rPr>
          <w:rFonts w:cstheme="minorHAnsi"/>
          <w:sz w:val="24"/>
          <w:szCs w:val="24"/>
        </w:rPr>
        <w:t xml:space="preserve">4.1  </w:t>
      </w:r>
      <w:r w:rsidR="00C0090B" w:rsidRPr="00406E98">
        <w:rPr>
          <w:rFonts w:cstheme="minorHAnsi"/>
          <w:sz w:val="24"/>
          <w:szCs w:val="24"/>
        </w:rPr>
        <w:t>Aktivní</w:t>
      </w:r>
      <w:proofErr w:type="gramEnd"/>
      <w:r w:rsidR="00C0090B" w:rsidRPr="00406E98">
        <w:rPr>
          <w:rFonts w:cstheme="minorHAnsi"/>
          <w:sz w:val="24"/>
          <w:szCs w:val="24"/>
        </w:rPr>
        <w:t xml:space="preserve"> zapojení celých rodin</w:t>
      </w:r>
    </w:p>
    <w:p w14:paraId="5BA9468E" w14:textId="0C7F8ACF" w:rsidR="00894779" w:rsidRPr="00406E98" w:rsidRDefault="00894779" w:rsidP="00AC2E34">
      <w:pPr>
        <w:rPr>
          <w:rFonts w:cstheme="minorHAnsi"/>
          <w:sz w:val="24"/>
          <w:szCs w:val="24"/>
        </w:rPr>
      </w:pPr>
      <w:r w:rsidRPr="00406E98">
        <w:rPr>
          <w:rFonts w:cstheme="minorHAnsi"/>
          <w:sz w:val="24"/>
          <w:szCs w:val="24"/>
        </w:rPr>
        <w:t>Opatření:</w:t>
      </w:r>
    </w:p>
    <w:p w14:paraId="53D1D864" w14:textId="184ACBCA" w:rsidR="00AC2E34" w:rsidRPr="00406E98" w:rsidRDefault="00AC2E34" w:rsidP="00AC2E34">
      <w:pPr>
        <w:pStyle w:val="Odstavecseseznamem"/>
        <w:numPr>
          <w:ilvl w:val="0"/>
          <w:numId w:val="8"/>
        </w:numPr>
        <w:rPr>
          <w:rFonts w:cstheme="minorHAnsi"/>
          <w:sz w:val="24"/>
          <w:szCs w:val="24"/>
        </w:rPr>
      </w:pPr>
      <w:r w:rsidRPr="00406E98">
        <w:rPr>
          <w:rFonts w:cstheme="minorHAnsi"/>
          <w:sz w:val="24"/>
          <w:szCs w:val="24"/>
        </w:rPr>
        <w:t>Sportovní akce pro děti</w:t>
      </w:r>
      <w:r w:rsidR="00894779" w:rsidRPr="00406E98">
        <w:rPr>
          <w:rFonts w:cstheme="minorHAnsi"/>
          <w:sz w:val="24"/>
          <w:szCs w:val="24"/>
        </w:rPr>
        <w:t>, kde je mají možnost podpořit rodiče a prarodiče</w:t>
      </w:r>
    </w:p>
    <w:p w14:paraId="0878BF48" w14:textId="0271A853" w:rsidR="00894779" w:rsidRPr="00406E98" w:rsidRDefault="00894779" w:rsidP="00AC2E34">
      <w:pPr>
        <w:pStyle w:val="Odstavecseseznamem"/>
        <w:numPr>
          <w:ilvl w:val="0"/>
          <w:numId w:val="8"/>
        </w:numPr>
        <w:rPr>
          <w:rFonts w:cstheme="minorHAnsi"/>
          <w:sz w:val="24"/>
          <w:szCs w:val="24"/>
        </w:rPr>
      </w:pPr>
      <w:r w:rsidRPr="00406E98">
        <w:rPr>
          <w:rFonts w:cstheme="minorHAnsi"/>
          <w:sz w:val="24"/>
          <w:szCs w:val="24"/>
        </w:rPr>
        <w:t>Kulturní akce – dětský maškarní bál, kde děti doprovází rodiče i prarodiče</w:t>
      </w:r>
    </w:p>
    <w:p w14:paraId="0832FDEB" w14:textId="1969F8E9" w:rsidR="000863F7" w:rsidRPr="00406E98" w:rsidRDefault="00894779" w:rsidP="00894779">
      <w:pPr>
        <w:pStyle w:val="Odstavecseseznamem"/>
        <w:numPr>
          <w:ilvl w:val="0"/>
          <w:numId w:val="8"/>
        </w:numPr>
        <w:rPr>
          <w:rFonts w:cstheme="minorHAnsi"/>
          <w:sz w:val="24"/>
          <w:szCs w:val="24"/>
        </w:rPr>
      </w:pPr>
      <w:r w:rsidRPr="00406E98">
        <w:rPr>
          <w:rFonts w:cstheme="minorHAnsi"/>
          <w:sz w:val="24"/>
          <w:szCs w:val="24"/>
        </w:rPr>
        <w:t xml:space="preserve">Podpora aktivit pro celou rodinu – cyklovýlety, turistické akce </w:t>
      </w:r>
    </w:p>
    <w:p w14:paraId="2CD7D3BC" w14:textId="454B5294" w:rsidR="009C1A9A" w:rsidRPr="00406E98" w:rsidRDefault="009C1A9A" w:rsidP="000863F7">
      <w:pPr>
        <w:pStyle w:val="Odstavecseseznamem"/>
        <w:ind w:left="502"/>
        <w:rPr>
          <w:rFonts w:cstheme="minorHAnsi"/>
          <w:sz w:val="24"/>
          <w:szCs w:val="24"/>
        </w:rPr>
      </w:pPr>
    </w:p>
    <w:p w14:paraId="7C3A4767" w14:textId="10EEB2B1" w:rsidR="00C0090B" w:rsidRPr="00406E98" w:rsidRDefault="00C0090B" w:rsidP="00C0090B">
      <w:pPr>
        <w:pStyle w:val="Odstavecseseznamem"/>
        <w:ind w:left="502"/>
        <w:rPr>
          <w:rFonts w:cstheme="minorHAnsi"/>
          <w:sz w:val="24"/>
          <w:szCs w:val="24"/>
        </w:rPr>
      </w:pPr>
    </w:p>
    <w:p w14:paraId="1B41C5BB" w14:textId="6DD78379" w:rsidR="00B50F20" w:rsidRDefault="00B50F20" w:rsidP="00B50F20">
      <w:pPr>
        <w:pStyle w:val="Odstavecseseznamem"/>
        <w:rPr>
          <w:rFonts w:cstheme="minorHAnsi"/>
          <w:b/>
          <w:bCs/>
          <w:color w:val="00B050"/>
          <w:sz w:val="32"/>
          <w:szCs w:val="32"/>
        </w:rPr>
      </w:pPr>
    </w:p>
    <w:p w14:paraId="7FDBAA3F" w14:textId="77777777" w:rsidR="007E778E" w:rsidRPr="00406E98" w:rsidRDefault="007E778E" w:rsidP="00B50F20">
      <w:pPr>
        <w:pStyle w:val="Odstavecseseznamem"/>
        <w:rPr>
          <w:rFonts w:cstheme="minorHAnsi"/>
          <w:b/>
          <w:bCs/>
          <w:color w:val="00B050"/>
          <w:sz w:val="32"/>
          <w:szCs w:val="32"/>
        </w:rPr>
      </w:pPr>
    </w:p>
    <w:p w14:paraId="2AD0DDE7" w14:textId="2121D2CD" w:rsidR="00B50F20" w:rsidRPr="00406E98" w:rsidRDefault="00B50F20" w:rsidP="00B50F20">
      <w:pPr>
        <w:pStyle w:val="Odstavecseseznamem"/>
        <w:numPr>
          <w:ilvl w:val="0"/>
          <w:numId w:val="16"/>
        </w:numPr>
        <w:rPr>
          <w:rFonts w:cstheme="minorHAnsi"/>
          <w:b/>
          <w:bCs/>
          <w:color w:val="00B050"/>
          <w:sz w:val="32"/>
          <w:szCs w:val="32"/>
        </w:rPr>
      </w:pPr>
      <w:r w:rsidRPr="00406E98">
        <w:rPr>
          <w:rFonts w:cstheme="minorHAnsi"/>
          <w:b/>
          <w:bCs/>
          <w:color w:val="00B050"/>
          <w:sz w:val="32"/>
          <w:szCs w:val="32"/>
        </w:rPr>
        <w:t xml:space="preserve"> Rodinná politika na úrovni kraje a obce</w:t>
      </w:r>
    </w:p>
    <w:p w14:paraId="1CA88E09" w14:textId="77777777" w:rsidR="009A4314" w:rsidRDefault="009A4314" w:rsidP="00B50F20">
      <w:pPr>
        <w:rPr>
          <w:rFonts w:cstheme="minorHAnsi"/>
          <w:b/>
          <w:bCs/>
          <w:sz w:val="24"/>
          <w:szCs w:val="24"/>
        </w:rPr>
      </w:pPr>
    </w:p>
    <w:p w14:paraId="6B730517" w14:textId="57FCE9F7" w:rsidR="00B50F20" w:rsidRPr="00406E98" w:rsidRDefault="00B50F20" w:rsidP="008E1EEC">
      <w:pPr>
        <w:jc w:val="both"/>
        <w:rPr>
          <w:rFonts w:cstheme="minorHAnsi"/>
          <w:b/>
          <w:bCs/>
          <w:sz w:val="24"/>
          <w:szCs w:val="24"/>
        </w:rPr>
      </w:pPr>
      <w:r w:rsidRPr="00406E98">
        <w:rPr>
          <w:rFonts w:cstheme="minorHAnsi"/>
          <w:b/>
          <w:bCs/>
          <w:sz w:val="24"/>
          <w:szCs w:val="24"/>
        </w:rPr>
        <w:t>Role krajů</w:t>
      </w:r>
    </w:p>
    <w:p w14:paraId="61F85AE3" w14:textId="5F521817" w:rsidR="007362F0" w:rsidRPr="00406E98" w:rsidRDefault="007362F0" w:rsidP="008E1EEC">
      <w:pPr>
        <w:jc w:val="both"/>
        <w:rPr>
          <w:rFonts w:cstheme="minorHAnsi"/>
          <w:b/>
          <w:bCs/>
          <w:sz w:val="24"/>
          <w:szCs w:val="24"/>
        </w:rPr>
      </w:pPr>
      <w:r w:rsidRPr="00406E98">
        <w:rPr>
          <w:rFonts w:cstheme="minorHAnsi"/>
          <w:color w:val="000000"/>
          <w:sz w:val="24"/>
          <w:szCs w:val="24"/>
          <w:shd w:val="clear" w:color="auto" w:fill="FFFFFF"/>
        </w:rPr>
        <w:t>Hlavním smyslem krajské rodinné politiky je vytvářet prostředí kooperace s obcemi a zázemí pro lokální rodinnou politiku. Krajské úřady by tedy měly hledat rozmanité možnosti podpory rodin, které jim dává široké pojetí samosprávy. Kromě jiných může jít kupříkladu o rozvoj vztahů v oblasti regionálního rozvoje, grantovou a dotační politiku kraje či územní plánování.</w:t>
      </w:r>
    </w:p>
    <w:p w14:paraId="57E318AF" w14:textId="77777777" w:rsidR="007362F0" w:rsidRPr="007362F0" w:rsidRDefault="007362F0" w:rsidP="008E1EEC">
      <w:pPr>
        <w:shd w:val="clear" w:color="auto" w:fill="FFFFFF"/>
        <w:spacing w:before="100" w:beforeAutospacing="1" w:after="100" w:afterAutospacing="1" w:line="240" w:lineRule="auto"/>
        <w:jc w:val="both"/>
        <w:rPr>
          <w:rFonts w:eastAsia="Times New Roman" w:cstheme="minorHAnsi"/>
          <w:b/>
          <w:bCs/>
          <w:color w:val="000000"/>
          <w:sz w:val="24"/>
          <w:szCs w:val="24"/>
          <w:lang w:eastAsia="cs-CZ"/>
        </w:rPr>
      </w:pPr>
      <w:r w:rsidRPr="007362F0">
        <w:rPr>
          <w:rFonts w:eastAsia="Times New Roman" w:cstheme="minorHAnsi"/>
          <w:b/>
          <w:bCs/>
          <w:color w:val="000000"/>
          <w:sz w:val="24"/>
          <w:szCs w:val="24"/>
          <w:lang w:eastAsia="cs-CZ"/>
        </w:rPr>
        <w:t>Role obcí</w:t>
      </w:r>
    </w:p>
    <w:p w14:paraId="3E36E869" w14:textId="77777777" w:rsidR="007362F0" w:rsidRPr="007362F0" w:rsidRDefault="007362F0" w:rsidP="008E1EEC">
      <w:pPr>
        <w:shd w:val="clear" w:color="auto" w:fill="FFFFFF"/>
        <w:spacing w:before="100" w:beforeAutospacing="1" w:after="100" w:afterAutospacing="1" w:line="240" w:lineRule="auto"/>
        <w:jc w:val="both"/>
        <w:rPr>
          <w:rFonts w:eastAsia="Times New Roman" w:cstheme="minorHAnsi"/>
          <w:color w:val="000000"/>
          <w:sz w:val="24"/>
          <w:szCs w:val="24"/>
          <w:lang w:eastAsia="cs-CZ"/>
        </w:rPr>
      </w:pPr>
      <w:r w:rsidRPr="007362F0">
        <w:rPr>
          <w:rFonts w:eastAsia="Times New Roman" w:cstheme="minorHAnsi"/>
          <w:color w:val="000000"/>
          <w:sz w:val="24"/>
          <w:szCs w:val="24"/>
          <w:lang w:eastAsia="cs-CZ"/>
        </w:rPr>
        <w:t>Obce jsou blízko lidem a jejich potřebám a schopnosti na základě podnětů pomocí konkrétních cílených opatření vytvářet na místní úrovni prostředí přátelské rodině. Jejich úloha by měla být:</w:t>
      </w:r>
    </w:p>
    <w:p w14:paraId="5B7EE121" w14:textId="4D81FE60" w:rsidR="007362F0" w:rsidRPr="007362F0" w:rsidRDefault="007362F0" w:rsidP="008E1EEC">
      <w:pPr>
        <w:numPr>
          <w:ilvl w:val="0"/>
          <w:numId w:val="15"/>
        </w:numPr>
        <w:shd w:val="clear" w:color="auto" w:fill="FFFFFF"/>
        <w:spacing w:before="150" w:after="150" w:line="240" w:lineRule="auto"/>
        <w:ind w:left="0"/>
        <w:jc w:val="both"/>
        <w:rPr>
          <w:rFonts w:eastAsia="Times New Roman" w:cstheme="minorHAnsi"/>
          <w:color w:val="000000"/>
          <w:sz w:val="24"/>
          <w:szCs w:val="24"/>
          <w:lang w:eastAsia="cs-CZ"/>
        </w:rPr>
      </w:pPr>
      <w:proofErr w:type="gramStart"/>
      <w:r w:rsidRPr="007362F0">
        <w:rPr>
          <w:rFonts w:eastAsia="Times New Roman" w:cstheme="minorHAnsi"/>
          <w:color w:val="000000"/>
          <w:sz w:val="24"/>
          <w:szCs w:val="24"/>
          <w:lang w:eastAsia="cs-CZ"/>
        </w:rPr>
        <w:t>iniciační - iniciace</w:t>
      </w:r>
      <w:proofErr w:type="gramEnd"/>
      <w:r w:rsidRPr="007362F0">
        <w:rPr>
          <w:rFonts w:eastAsia="Times New Roman" w:cstheme="minorHAnsi"/>
          <w:color w:val="000000"/>
          <w:sz w:val="24"/>
          <w:szCs w:val="24"/>
          <w:lang w:eastAsia="cs-CZ"/>
        </w:rPr>
        <w:t xml:space="preserve"> prorodinných aktivit a podněcování občanů k aktivnímu podílení se na jejich plánování, případně realizaci,</w:t>
      </w:r>
    </w:p>
    <w:p w14:paraId="2D8F98CA" w14:textId="21668612" w:rsidR="007362F0" w:rsidRPr="007362F0" w:rsidRDefault="007362F0" w:rsidP="008E1EEC">
      <w:pPr>
        <w:numPr>
          <w:ilvl w:val="0"/>
          <w:numId w:val="15"/>
        </w:numPr>
        <w:shd w:val="clear" w:color="auto" w:fill="FFFFFF"/>
        <w:spacing w:before="150" w:after="150" w:line="240" w:lineRule="auto"/>
        <w:ind w:left="0"/>
        <w:jc w:val="both"/>
        <w:rPr>
          <w:rFonts w:eastAsia="Times New Roman" w:cstheme="minorHAnsi"/>
          <w:color w:val="000000"/>
          <w:sz w:val="24"/>
          <w:szCs w:val="24"/>
          <w:lang w:eastAsia="cs-CZ"/>
        </w:rPr>
      </w:pPr>
      <w:proofErr w:type="gramStart"/>
      <w:r w:rsidRPr="007362F0">
        <w:rPr>
          <w:rFonts w:eastAsia="Times New Roman" w:cstheme="minorHAnsi"/>
          <w:color w:val="000000"/>
          <w:sz w:val="24"/>
          <w:szCs w:val="24"/>
          <w:lang w:eastAsia="cs-CZ"/>
        </w:rPr>
        <w:t>realizační - realizace</w:t>
      </w:r>
      <w:proofErr w:type="gramEnd"/>
      <w:r w:rsidRPr="007362F0">
        <w:rPr>
          <w:rFonts w:eastAsia="Times New Roman" w:cstheme="minorHAnsi"/>
          <w:color w:val="000000"/>
          <w:sz w:val="24"/>
          <w:szCs w:val="24"/>
          <w:lang w:eastAsia="cs-CZ"/>
        </w:rPr>
        <w:t xml:space="preserve"> prorodinných aktivit </w:t>
      </w:r>
    </w:p>
    <w:p w14:paraId="78E54323" w14:textId="77777777" w:rsidR="007362F0" w:rsidRPr="007362F0" w:rsidRDefault="007362F0" w:rsidP="008E1EEC">
      <w:pPr>
        <w:numPr>
          <w:ilvl w:val="0"/>
          <w:numId w:val="15"/>
        </w:numPr>
        <w:shd w:val="clear" w:color="auto" w:fill="FFFFFF"/>
        <w:spacing w:before="150" w:after="150" w:line="240" w:lineRule="auto"/>
        <w:ind w:left="0"/>
        <w:jc w:val="both"/>
        <w:rPr>
          <w:rFonts w:eastAsia="Times New Roman" w:cstheme="minorHAnsi"/>
          <w:color w:val="000000"/>
          <w:sz w:val="24"/>
          <w:szCs w:val="24"/>
          <w:lang w:eastAsia="cs-CZ"/>
        </w:rPr>
      </w:pPr>
      <w:proofErr w:type="gramStart"/>
      <w:r w:rsidRPr="007362F0">
        <w:rPr>
          <w:rFonts w:eastAsia="Times New Roman" w:cstheme="minorHAnsi"/>
          <w:color w:val="000000"/>
          <w:sz w:val="24"/>
          <w:szCs w:val="24"/>
          <w:lang w:eastAsia="cs-CZ"/>
        </w:rPr>
        <w:t>propagační - propagace</w:t>
      </w:r>
      <w:proofErr w:type="gramEnd"/>
      <w:r w:rsidRPr="007362F0">
        <w:rPr>
          <w:rFonts w:eastAsia="Times New Roman" w:cstheme="minorHAnsi"/>
          <w:color w:val="000000"/>
          <w:sz w:val="24"/>
          <w:szCs w:val="24"/>
          <w:lang w:eastAsia="cs-CZ"/>
        </w:rPr>
        <w:t xml:space="preserve"> jednotlivých prorodinných aktivit a rodinné politiky jako takové,</w:t>
      </w:r>
    </w:p>
    <w:p w14:paraId="0E4D9A0B" w14:textId="77777777" w:rsidR="007362F0" w:rsidRPr="007362F0" w:rsidRDefault="007362F0" w:rsidP="008E1EEC">
      <w:pPr>
        <w:numPr>
          <w:ilvl w:val="0"/>
          <w:numId w:val="15"/>
        </w:numPr>
        <w:shd w:val="clear" w:color="auto" w:fill="FFFFFF"/>
        <w:spacing w:before="150" w:after="150" w:line="240" w:lineRule="auto"/>
        <w:ind w:left="0"/>
        <w:jc w:val="both"/>
        <w:rPr>
          <w:rFonts w:eastAsia="Times New Roman" w:cstheme="minorHAnsi"/>
          <w:color w:val="000000"/>
          <w:sz w:val="24"/>
          <w:szCs w:val="24"/>
          <w:lang w:eastAsia="cs-CZ"/>
        </w:rPr>
      </w:pPr>
      <w:proofErr w:type="gramStart"/>
      <w:r w:rsidRPr="007362F0">
        <w:rPr>
          <w:rFonts w:eastAsia="Times New Roman" w:cstheme="minorHAnsi"/>
          <w:color w:val="000000"/>
          <w:sz w:val="24"/>
          <w:szCs w:val="24"/>
          <w:lang w:eastAsia="cs-CZ"/>
        </w:rPr>
        <w:t>informativní - informování</w:t>
      </w:r>
      <w:proofErr w:type="gramEnd"/>
      <w:r w:rsidRPr="007362F0">
        <w:rPr>
          <w:rFonts w:eastAsia="Times New Roman" w:cstheme="minorHAnsi"/>
          <w:color w:val="000000"/>
          <w:sz w:val="24"/>
          <w:szCs w:val="24"/>
          <w:lang w:eastAsia="cs-CZ"/>
        </w:rPr>
        <w:t xml:space="preserve"> občanů o celkové situaci rodin a prorodinných opatřeních v obci i na regionální a celostátní úrovni.</w:t>
      </w:r>
    </w:p>
    <w:p w14:paraId="3B2A44CC" w14:textId="12EE3C95" w:rsidR="00B50F20" w:rsidRDefault="00B50F20" w:rsidP="007362F0">
      <w:pPr>
        <w:ind w:left="360"/>
        <w:rPr>
          <w:rFonts w:cstheme="minorHAnsi"/>
          <w:b/>
          <w:bCs/>
          <w:color w:val="00B050"/>
          <w:sz w:val="24"/>
          <w:szCs w:val="24"/>
        </w:rPr>
      </w:pPr>
    </w:p>
    <w:p w14:paraId="5896DBEC" w14:textId="164EDD69" w:rsidR="00406E98" w:rsidRDefault="00406E98" w:rsidP="007362F0">
      <w:pPr>
        <w:ind w:left="360"/>
        <w:rPr>
          <w:rFonts w:cstheme="minorHAnsi"/>
          <w:b/>
          <w:bCs/>
          <w:color w:val="00B050"/>
          <w:sz w:val="24"/>
          <w:szCs w:val="24"/>
        </w:rPr>
      </w:pPr>
    </w:p>
    <w:p w14:paraId="6A90CD39" w14:textId="7D0E6364" w:rsidR="007E778E" w:rsidRDefault="007E778E" w:rsidP="007362F0">
      <w:pPr>
        <w:ind w:left="360"/>
        <w:rPr>
          <w:rFonts w:cstheme="minorHAnsi"/>
          <w:b/>
          <w:bCs/>
          <w:color w:val="00B050"/>
          <w:sz w:val="24"/>
          <w:szCs w:val="24"/>
        </w:rPr>
      </w:pPr>
    </w:p>
    <w:p w14:paraId="2C07F03C" w14:textId="77777777" w:rsidR="00076940" w:rsidRDefault="00076940" w:rsidP="007362F0">
      <w:pPr>
        <w:ind w:left="360"/>
        <w:rPr>
          <w:rFonts w:cstheme="minorHAnsi"/>
          <w:b/>
          <w:bCs/>
          <w:color w:val="00B050"/>
          <w:sz w:val="24"/>
          <w:szCs w:val="24"/>
        </w:rPr>
      </w:pPr>
    </w:p>
    <w:p w14:paraId="2907A4A6" w14:textId="25443678" w:rsidR="007E778E" w:rsidRDefault="007E778E" w:rsidP="007362F0">
      <w:pPr>
        <w:ind w:left="360"/>
        <w:rPr>
          <w:rFonts w:cstheme="minorHAnsi"/>
          <w:b/>
          <w:bCs/>
          <w:color w:val="00B050"/>
          <w:sz w:val="24"/>
          <w:szCs w:val="24"/>
        </w:rPr>
      </w:pPr>
    </w:p>
    <w:p w14:paraId="44EA5BFB" w14:textId="77777777" w:rsidR="007E778E" w:rsidRDefault="007E778E" w:rsidP="007362F0">
      <w:pPr>
        <w:ind w:left="360"/>
        <w:rPr>
          <w:rFonts w:cstheme="minorHAnsi"/>
          <w:b/>
          <w:bCs/>
          <w:color w:val="00B050"/>
          <w:sz w:val="24"/>
          <w:szCs w:val="24"/>
        </w:rPr>
      </w:pPr>
    </w:p>
    <w:p w14:paraId="13C0945B" w14:textId="770539ED" w:rsidR="00406E98" w:rsidRDefault="00406E98" w:rsidP="00406E98">
      <w:pPr>
        <w:pStyle w:val="Odstavecseseznamem"/>
        <w:numPr>
          <w:ilvl w:val="0"/>
          <w:numId w:val="16"/>
        </w:numPr>
        <w:rPr>
          <w:rFonts w:cstheme="minorHAnsi"/>
          <w:b/>
          <w:bCs/>
          <w:color w:val="00B050"/>
          <w:sz w:val="32"/>
          <w:szCs w:val="32"/>
        </w:rPr>
      </w:pPr>
      <w:r w:rsidRPr="00406E98">
        <w:rPr>
          <w:rFonts w:cstheme="minorHAnsi"/>
          <w:b/>
          <w:bCs/>
          <w:color w:val="00B050"/>
          <w:sz w:val="32"/>
          <w:szCs w:val="32"/>
        </w:rPr>
        <w:lastRenderedPageBreak/>
        <w:t xml:space="preserve"> Závěr</w:t>
      </w:r>
    </w:p>
    <w:p w14:paraId="6AB8815C" w14:textId="4347A7AD" w:rsidR="00F32537" w:rsidRPr="007E778E" w:rsidRDefault="00F32537" w:rsidP="008E1EEC">
      <w:pPr>
        <w:pStyle w:val="Odstavecseseznamem"/>
        <w:ind w:left="1440"/>
        <w:jc w:val="both"/>
        <w:rPr>
          <w:rFonts w:cstheme="minorHAnsi"/>
          <w:b/>
          <w:bCs/>
          <w:color w:val="00B050"/>
          <w:sz w:val="24"/>
          <w:szCs w:val="24"/>
        </w:rPr>
      </w:pPr>
    </w:p>
    <w:p w14:paraId="2EF86EFE" w14:textId="6B8C24C7" w:rsidR="00F32537" w:rsidRDefault="00F32537" w:rsidP="008E1EEC">
      <w:pPr>
        <w:jc w:val="both"/>
        <w:rPr>
          <w:sz w:val="24"/>
          <w:szCs w:val="24"/>
        </w:rPr>
      </w:pPr>
      <w:r w:rsidRPr="007E778E">
        <w:rPr>
          <w:rFonts w:cstheme="minorHAnsi"/>
          <w:sz w:val="24"/>
          <w:szCs w:val="24"/>
        </w:rPr>
        <w:t xml:space="preserve">Koncepce rodinné politiky obce Příkosice vznikla na základě potřeb a požadavků občanů. </w:t>
      </w:r>
      <w:r w:rsidRPr="007E778E">
        <w:rPr>
          <w:sz w:val="24"/>
          <w:szCs w:val="24"/>
        </w:rPr>
        <w:t xml:space="preserve">Během posledních let se potřeby občanů díky nové zástavbě a přistěhování mladých lidí i mladých rodin rychle mění. Proto se snažíme reagovat a přizpůsobovat tomu i priority obce, čehož je </w:t>
      </w:r>
      <w:r w:rsidRPr="007E778E">
        <w:rPr>
          <w:b/>
          <w:bCs/>
          <w:sz w:val="24"/>
          <w:szCs w:val="24"/>
        </w:rPr>
        <w:t xml:space="preserve">Koncepce rodinné politiky </w:t>
      </w:r>
      <w:r w:rsidRPr="007E778E">
        <w:rPr>
          <w:sz w:val="24"/>
          <w:szCs w:val="24"/>
        </w:rPr>
        <w:t xml:space="preserve">součástí. Doufáme, že se nám podaří splnit všechny naše cíle a přispějeme tím k lepšímu a plnohodnotnějšímu životu rodin v naší obci. </w:t>
      </w:r>
    </w:p>
    <w:p w14:paraId="7A6BC779" w14:textId="77777777" w:rsidR="009A4314" w:rsidRPr="007E778E" w:rsidRDefault="009A4314" w:rsidP="008E1EEC">
      <w:pPr>
        <w:jc w:val="both"/>
        <w:rPr>
          <w:sz w:val="24"/>
          <w:szCs w:val="24"/>
        </w:rPr>
      </w:pPr>
    </w:p>
    <w:p w14:paraId="47F7AAA5" w14:textId="5EA4953D" w:rsidR="00F32537" w:rsidRPr="007E778E" w:rsidRDefault="00F32537" w:rsidP="008E1EEC">
      <w:pPr>
        <w:autoSpaceDE w:val="0"/>
        <w:autoSpaceDN w:val="0"/>
        <w:adjustRightInd w:val="0"/>
        <w:spacing w:after="0" w:line="240" w:lineRule="auto"/>
        <w:jc w:val="both"/>
        <w:rPr>
          <w:sz w:val="24"/>
          <w:szCs w:val="24"/>
        </w:rPr>
      </w:pPr>
      <w:r w:rsidRPr="007E778E">
        <w:rPr>
          <w:rFonts w:eastAsia="TimesNewRomanPSMT" w:cs="TimesNewRomanPSMT"/>
          <w:sz w:val="24"/>
          <w:szCs w:val="24"/>
        </w:rPr>
        <w:t>Koncepce rodinné politiky obce Příkosice je zveřejněna na webových stránkách Obce Příkosice http://www.obec.prikosice.cz/ nebo je dostupná ve fyzické podobě na obecním úřadě.</w:t>
      </w:r>
    </w:p>
    <w:p w14:paraId="0D3EDF8D" w14:textId="31E6D573" w:rsidR="00F32537" w:rsidRPr="007E778E" w:rsidRDefault="00F32537" w:rsidP="008E1EEC">
      <w:pPr>
        <w:jc w:val="both"/>
        <w:rPr>
          <w:rFonts w:cstheme="minorHAnsi"/>
          <w:sz w:val="24"/>
          <w:szCs w:val="24"/>
        </w:rPr>
      </w:pPr>
    </w:p>
    <w:p w14:paraId="7F976887" w14:textId="6E91F562" w:rsidR="00F32537" w:rsidRPr="007E778E" w:rsidRDefault="00F32537" w:rsidP="008E1EEC">
      <w:pPr>
        <w:jc w:val="both"/>
        <w:rPr>
          <w:rFonts w:cstheme="minorHAnsi"/>
          <w:sz w:val="24"/>
          <w:szCs w:val="24"/>
        </w:rPr>
      </w:pPr>
    </w:p>
    <w:p w14:paraId="6902D661" w14:textId="6E1F9FF0" w:rsidR="00F32537" w:rsidRPr="00D85276" w:rsidRDefault="00F32537" w:rsidP="008E1EEC">
      <w:pPr>
        <w:autoSpaceDE w:val="0"/>
        <w:autoSpaceDN w:val="0"/>
        <w:adjustRightInd w:val="0"/>
        <w:spacing w:after="0" w:line="240" w:lineRule="auto"/>
        <w:jc w:val="both"/>
        <w:rPr>
          <w:rFonts w:eastAsia="TimesNewRomanPSMT" w:cs="TimesNewRomanPSMT"/>
          <w:sz w:val="24"/>
          <w:szCs w:val="24"/>
        </w:rPr>
      </w:pPr>
      <w:r w:rsidRPr="007E778E">
        <w:rPr>
          <w:rFonts w:eastAsia="TimesNewRomanPSMT" w:cs="TimesNewRomanPSMT"/>
          <w:sz w:val="24"/>
          <w:szCs w:val="24"/>
        </w:rPr>
        <w:t xml:space="preserve">Koncepci rodinné politiky obce Příkosice </w:t>
      </w:r>
      <w:proofErr w:type="gramStart"/>
      <w:r w:rsidRPr="007E778E">
        <w:rPr>
          <w:rFonts w:eastAsia="TimesNewRomanPSMT" w:cs="TimesNewRomanPSMT"/>
          <w:sz w:val="24"/>
          <w:szCs w:val="24"/>
        </w:rPr>
        <w:t xml:space="preserve">2020 </w:t>
      </w:r>
      <w:r w:rsidR="00FE11C5">
        <w:rPr>
          <w:rFonts w:eastAsia="TimesNewRomanPSMT" w:cs="TimesNewRomanPSMT"/>
          <w:sz w:val="24"/>
          <w:szCs w:val="24"/>
        </w:rPr>
        <w:t>-</w:t>
      </w:r>
      <w:r w:rsidRPr="007E778E">
        <w:rPr>
          <w:rFonts w:eastAsia="TimesNewRomanPSMT" w:cs="TimesNewRomanPSMT"/>
          <w:sz w:val="24"/>
          <w:szCs w:val="24"/>
        </w:rPr>
        <w:t xml:space="preserve"> 2025</w:t>
      </w:r>
      <w:proofErr w:type="gramEnd"/>
      <w:r w:rsidRPr="007E778E">
        <w:rPr>
          <w:rFonts w:eastAsia="TimesNewRomanPSMT" w:cs="TimesNewRomanPSMT"/>
          <w:sz w:val="24"/>
          <w:szCs w:val="24"/>
        </w:rPr>
        <w:t xml:space="preserve"> schválilo zastupitelstvo obce Příkosice na svém jednání konaném dne</w:t>
      </w:r>
      <w:r w:rsidR="000C798B">
        <w:rPr>
          <w:rFonts w:eastAsia="TimesNewRomanPSMT" w:cs="TimesNewRomanPSMT"/>
          <w:sz w:val="24"/>
          <w:szCs w:val="24"/>
        </w:rPr>
        <w:t xml:space="preserve"> 5.5.2020</w:t>
      </w:r>
    </w:p>
    <w:p w14:paraId="707F91A2" w14:textId="451DA388" w:rsidR="00F32537" w:rsidRDefault="00F32537" w:rsidP="00F32537">
      <w:pPr>
        <w:rPr>
          <w:rFonts w:cstheme="minorHAnsi"/>
          <w:sz w:val="24"/>
          <w:szCs w:val="24"/>
        </w:rPr>
      </w:pPr>
    </w:p>
    <w:p w14:paraId="1D1761B0" w14:textId="250B6924" w:rsidR="007E778E" w:rsidRDefault="007E778E" w:rsidP="00F32537">
      <w:pPr>
        <w:rPr>
          <w:rFonts w:cstheme="minorHAnsi"/>
          <w:sz w:val="24"/>
          <w:szCs w:val="24"/>
        </w:rPr>
      </w:pPr>
    </w:p>
    <w:p w14:paraId="41CD5981" w14:textId="13D05D6D" w:rsidR="007E778E" w:rsidRDefault="007E778E" w:rsidP="00F32537">
      <w:pPr>
        <w:rPr>
          <w:rFonts w:cstheme="minorHAnsi"/>
          <w:sz w:val="24"/>
          <w:szCs w:val="24"/>
        </w:rPr>
      </w:pPr>
    </w:p>
    <w:p w14:paraId="3B9CEACD" w14:textId="77777777" w:rsidR="009A4314" w:rsidRDefault="009A4314" w:rsidP="00F32537">
      <w:pPr>
        <w:rPr>
          <w:rFonts w:cstheme="minorHAnsi"/>
          <w:sz w:val="24"/>
          <w:szCs w:val="24"/>
        </w:rPr>
      </w:pPr>
    </w:p>
    <w:p w14:paraId="3F478BC1" w14:textId="36C95344" w:rsidR="007E778E" w:rsidRDefault="007E778E" w:rsidP="00F32537">
      <w:pPr>
        <w:rPr>
          <w:rFonts w:cstheme="minorHAnsi"/>
          <w:sz w:val="24"/>
          <w:szCs w:val="24"/>
        </w:rPr>
      </w:pPr>
    </w:p>
    <w:p w14:paraId="648C1D9C" w14:textId="7DEF7204" w:rsidR="007E778E" w:rsidRDefault="007E778E" w:rsidP="00F32537">
      <w:pPr>
        <w:rPr>
          <w:rFonts w:cstheme="minorHAnsi"/>
          <w:sz w:val="24"/>
          <w:szCs w:val="24"/>
        </w:rPr>
      </w:pPr>
      <w:r>
        <w:rPr>
          <w:rFonts w:cstheme="minorHAnsi"/>
          <w:sz w:val="24"/>
          <w:szCs w:val="24"/>
        </w:rPr>
        <w:t>…………………………………………...                                                            …………………………………………….</w:t>
      </w:r>
    </w:p>
    <w:p w14:paraId="7D58409A" w14:textId="3485BD75" w:rsidR="007E778E" w:rsidRDefault="007E778E" w:rsidP="00F32537">
      <w:pPr>
        <w:rPr>
          <w:rFonts w:cstheme="minorHAnsi"/>
          <w:sz w:val="24"/>
          <w:szCs w:val="24"/>
        </w:rPr>
      </w:pPr>
      <w:r>
        <w:rPr>
          <w:rFonts w:cstheme="minorHAnsi"/>
          <w:sz w:val="24"/>
          <w:szCs w:val="24"/>
        </w:rPr>
        <w:t xml:space="preserve">            Tamara Suchá</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0C798B">
        <w:rPr>
          <w:rFonts w:cstheme="minorHAnsi"/>
          <w:sz w:val="24"/>
          <w:szCs w:val="24"/>
        </w:rPr>
        <w:t>I</w:t>
      </w:r>
      <w:r>
        <w:rPr>
          <w:rFonts w:cstheme="minorHAnsi"/>
          <w:sz w:val="24"/>
          <w:szCs w:val="24"/>
        </w:rPr>
        <w:t>ng. Josef Daníček</w:t>
      </w:r>
    </w:p>
    <w:p w14:paraId="65F60095" w14:textId="4E13C0CD" w:rsidR="007E778E" w:rsidRPr="00F32537" w:rsidRDefault="007E778E" w:rsidP="00F32537">
      <w:pPr>
        <w:rPr>
          <w:rFonts w:cstheme="minorHAnsi"/>
          <w:sz w:val="24"/>
          <w:szCs w:val="24"/>
        </w:rPr>
      </w:pPr>
      <w:r>
        <w:rPr>
          <w:rFonts w:cstheme="minorHAnsi"/>
          <w:sz w:val="24"/>
          <w:szCs w:val="24"/>
        </w:rPr>
        <w:t xml:space="preserve">                starostka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místostarosta </w:t>
      </w:r>
    </w:p>
    <w:p w14:paraId="633DDBFF" w14:textId="77777777" w:rsidR="00F32537" w:rsidRPr="00F32537" w:rsidRDefault="00F32537" w:rsidP="00F32537">
      <w:pPr>
        <w:pStyle w:val="Odstavecseseznamem"/>
        <w:ind w:left="1440"/>
        <w:rPr>
          <w:rFonts w:cstheme="minorHAnsi"/>
          <w:b/>
          <w:bCs/>
          <w:color w:val="00B050"/>
          <w:sz w:val="32"/>
          <w:szCs w:val="32"/>
        </w:rPr>
      </w:pPr>
    </w:p>
    <w:sectPr w:rsidR="00F32537" w:rsidRPr="00F3253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5423" w14:textId="77777777" w:rsidR="002F399B" w:rsidRDefault="002F399B" w:rsidP="00FE11C5">
      <w:pPr>
        <w:spacing w:after="0" w:line="240" w:lineRule="auto"/>
      </w:pPr>
      <w:r>
        <w:separator/>
      </w:r>
    </w:p>
  </w:endnote>
  <w:endnote w:type="continuationSeparator" w:id="0">
    <w:p w14:paraId="70C6FB2B" w14:textId="77777777" w:rsidR="002F399B" w:rsidRDefault="002F399B" w:rsidP="00FE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BE4D" w14:textId="77777777" w:rsidR="00FE11C5" w:rsidRDefault="00FE11C5">
    <w:pPr>
      <w:pStyle w:val="Zpat"/>
      <w:jc w:val="center"/>
    </w:pPr>
  </w:p>
  <w:sdt>
    <w:sdtPr>
      <w:id w:val="-1668935701"/>
      <w:docPartObj>
        <w:docPartGallery w:val="Page Numbers (Bottom of Page)"/>
        <w:docPartUnique/>
      </w:docPartObj>
    </w:sdtPr>
    <w:sdtEndPr/>
    <w:sdtContent>
      <w:p w14:paraId="4090F6E8" w14:textId="06673995" w:rsidR="00FE11C5" w:rsidRDefault="00FE11C5">
        <w:pPr>
          <w:pStyle w:val="Zpat"/>
          <w:jc w:val="center"/>
        </w:pPr>
        <w:r>
          <w:fldChar w:fldCharType="begin"/>
        </w:r>
        <w:r>
          <w:instrText>PAGE   \* MERGEFORMAT</w:instrText>
        </w:r>
        <w:r>
          <w:fldChar w:fldCharType="separate"/>
        </w:r>
        <w:r w:rsidR="00D92B03">
          <w:rPr>
            <w:noProof/>
          </w:rPr>
          <w:t>13</w:t>
        </w:r>
        <w:r>
          <w:fldChar w:fldCharType="end"/>
        </w:r>
      </w:p>
    </w:sdtContent>
  </w:sdt>
  <w:p w14:paraId="616A1D63" w14:textId="77777777" w:rsidR="00FE11C5" w:rsidRDefault="00FE1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6AEA5" w14:textId="77777777" w:rsidR="002F399B" w:rsidRDefault="002F399B" w:rsidP="00FE11C5">
      <w:pPr>
        <w:spacing w:after="0" w:line="240" w:lineRule="auto"/>
      </w:pPr>
      <w:r>
        <w:separator/>
      </w:r>
    </w:p>
  </w:footnote>
  <w:footnote w:type="continuationSeparator" w:id="0">
    <w:p w14:paraId="5168B348" w14:textId="77777777" w:rsidR="002F399B" w:rsidRDefault="002F399B" w:rsidP="00FE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05B"/>
    <w:multiLevelType w:val="multilevel"/>
    <w:tmpl w:val="8AC8AE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CC4780"/>
    <w:multiLevelType w:val="hybridMultilevel"/>
    <w:tmpl w:val="5B8ED4A4"/>
    <w:lvl w:ilvl="0" w:tplc="714E46B0">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ED06A97"/>
    <w:multiLevelType w:val="hybridMultilevel"/>
    <w:tmpl w:val="BA2830A4"/>
    <w:lvl w:ilvl="0" w:tplc="71B6C94A">
      <w:numFmt w:val="bullet"/>
      <w:lvlText w:val="-"/>
      <w:lvlJc w:val="left"/>
      <w:pPr>
        <w:ind w:left="1356" w:hanging="360"/>
      </w:pPr>
      <w:rPr>
        <w:rFonts w:ascii="Calibri" w:eastAsiaTheme="minorHAnsi" w:hAnsi="Calibri" w:cs="Calibri" w:hint="default"/>
      </w:rPr>
    </w:lvl>
    <w:lvl w:ilvl="1" w:tplc="04050003" w:tentative="1">
      <w:start w:val="1"/>
      <w:numFmt w:val="bullet"/>
      <w:lvlText w:val="o"/>
      <w:lvlJc w:val="left"/>
      <w:pPr>
        <w:ind w:left="2076" w:hanging="360"/>
      </w:pPr>
      <w:rPr>
        <w:rFonts w:ascii="Courier New" w:hAnsi="Courier New" w:cs="Courier New" w:hint="default"/>
      </w:rPr>
    </w:lvl>
    <w:lvl w:ilvl="2" w:tplc="04050005" w:tentative="1">
      <w:start w:val="1"/>
      <w:numFmt w:val="bullet"/>
      <w:lvlText w:val=""/>
      <w:lvlJc w:val="left"/>
      <w:pPr>
        <w:ind w:left="2796" w:hanging="360"/>
      </w:pPr>
      <w:rPr>
        <w:rFonts w:ascii="Wingdings" w:hAnsi="Wingdings" w:hint="default"/>
      </w:rPr>
    </w:lvl>
    <w:lvl w:ilvl="3" w:tplc="04050001" w:tentative="1">
      <w:start w:val="1"/>
      <w:numFmt w:val="bullet"/>
      <w:lvlText w:val=""/>
      <w:lvlJc w:val="left"/>
      <w:pPr>
        <w:ind w:left="3516" w:hanging="360"/>
      </w:pPr>
      <w:rPr>
        <w:rFonts w:ascii="Symbol" w:hAnsi="Symbol" w:hint="default"/>
      </w:rPr>
    </w:lvl>
    <w:lvl w:ilvl="4" w:tplc="04050003" w:tentative="1">
      <w:start w:val="1"/>
      <w:numFmt w:val="bullet"/>
      <w:lvlText w:val="o"/>
      <w:lvlJc w:val="left"/>
      <w:pPr>
        <w:ind w:left="4236" w:hanging="360"/>
      </w:pPr>
      <w:rPr>
        <w:rFonts w:ascii="Courier New" w:hAnsi="Courier New" w:cs="Courier New" w:hint="default"/>
      </w:rPr>
    </w:lvl>
    <w:lvl w:ilvl="5" w:tplc="04050005" w:tentative="1">
      <w:start w:val="1"/>
      <w:numFmt w:val="bullet"/>
      <w:lvlText w:val=""/>
      <w:lvlJc w:val="left"/>
      <w:pPr>
        <w:ind w:left="4956" w:hanging="360"/>
      </w:pPr>
      <w:rPr>
        <w:rFonts w:ascii="Wingdings" w:hAnsi="Wingdings" w:hint="default"/>
      </w:rPr>
    </w:lvl>
    <w:lvl w:ilvl="6" w:tplc="04050001" w:tentative="1">
      <w:start w:val="1"/>
      <w:numFmt w:val="bullet"/>
      <w:lvlText w:val=""/>
      <w:lvlJc w:val="left"/>
      <w:pPr>
        <w:ind w:left="5676" w:hanging="360"/>
      </w:pPr>
      <w:rPr>
        <w:rFonts w:ascii="Symbol" w:hAnsi="Symbol" w:hint="default"/>
      </w:rPr>
    </w:lvl>
    <w:lvl w:ilvl="7" w:tplc="04050003" w:tentative="1">
      <w:start w:val="1"/>
      <w:numFmt w:val="bullet"/>
      <w:lvlText w:val="o"/>
      <w:lvlJc w:val="left"/>
      <w:pPr>
        <w:ind w:left="6396" w:hanging="360"/>
      </w:pPr>
      <w:rPr>
        <w:rFonts w:ascii="Courier New" w:hAnsi="Courier New" w:cs="Courier New" w:hint="default"/>
      </w:rPr>
    </w:lvl>
    <w:lvl w:ilvl="8" w:tplc="04050005" w:tentative="1">
      <w:start w:val="1"/>
      <w:numFmt w:val="bullet"/>
      <w:lvlText w:val=""/>
      <w:lvlJc w:val="left"/>
      <w:pPr>
        <w:ind w:left="7116" w:hanging="360"/>
      </w:pPr>
      <w:rPr>
        <w:rFonts w:ascii="Wingdings" w:hAnsi="Wingdings" w:hint="default"/>
      </w:rPr>
    </w:lvl>
  </w:abstractNum>
  <w:abstractNum w:abstractNumId="3" w15:restartNumberingAfterBreak="0">
    <w:nsid w:val="1A8C1969"/>
    <w:multiLevelType w:val="hybridMultilevel"/>
    <w:tmpl w:val="BDF05316"/>
    <w:lvl w:ilvl="0" w:tplc="A57035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0870531"/>
    <w:multiLevelType w:val="hybridMultilevel"/>
    <w:tmpl w:val="56CAFB0C"/>
    <w:lvl w:ilvl="0" w:tplc="112C4CCA">
      <w:numFmt w:val="bullet"/>
      <w:lvlText w:val="-"/>
      <w:lvlJc w:val="left"/>
      <w:pPr>
        <w:ind w:left="1308" w:hanging="360"/>
      </w:pPr>
      <w:rPr>
        <w:rFonts w:ascii="Calibri" w:eastAsiaTheme="minorHAnsi" w:hAnsi="Calibri" w:cs="Calibri"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5" w15:restartNumberingAfterBreak="0">
    <w:nsid w:val="26CA5CA4"/>
    <w:multiLevelType w:val="multilevel"/>
    <w:tmpl w:val="8AC8AE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007A3C"/>
    <w:multiLevelType w:val="multilevel"/>
    <w:tmpl w:val="5264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E4204"/>
    <w:multiLevelType w:val="multilevel"/>
    <w:tmpl w:val="8AC8AE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CC6A08"/>
    <w:multiLevelType w:val="multilevel"/>
    <w:tmpl w:val="7B98178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9DC70FD"/>
    <w:multiLevelType w:val="multilevel"/>
    <w:tmpl w:val="8AC8AE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2D4865"/>
    <w:multiLevelType w:val="multilevel"/>
    <w:tmpl w:val="2E34ECB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A8072E"/>
    <w:multiLevelType w:val="hybridMultilevel"/>
    <w:tmpl w:val="985A44AC"/>
    <w:lvl w:ilvl="0" w:tplc="63D4133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33515D0"/>
    <w:multiLevelType w:val="hybridMultilevel"/>
    <w:tmpl w:val="988802AA"/>
    <w:lvl w:ilvl="0" w:tplc="00643F9C">
      <w:numFmt w:val="bullet"/>
      <w:lvlText w:val="-"/>
      <w:lvlJc w:val="left"/>
      <w:pPr>
        <w:ind w:left="1356" w:hanging="360"/>
      </w:pPr>
      <w:rPr>
        <w:rFonts w:ascii="Calibri" w:eastAsiaTheme="minorHAnsi" w:hAnsi="Calibri" w:cs="Calibri" w:hint="default"/>
      </w:rPr>
    </w:lvl>
    <w:lvl w:ilvl="1" w:tplc="04050003" w:tentative="1">
      <w:start w:val="1"/>
      <w:numFmt w:val="bullet"/>
      <w:lvlText w:val="o"/>
      <w:lvlJc w:val="left"/>
      <w:pPr>
        <w:ind w:left="2076" w:hanging="360"/>
      </w:pPr>
      <w:rPr>
        <w:rFonts w:ascii="Courier New" w:hAnsi="Courier New" w:cs="Courier New" w:hint="default"/>
      </w:rPr>
    </w:lvl>
    <w:lvl w:ilvl="2" w:tplc="04050005" w:tentative="1">
      <w:start w:val="1"/>
      <w:numFmt w:val="bullet"/>
      <w:lvlText w:val=""/>
      <w:lvlJc w:val="left"/>
      <w:pPr>
        <w:ind w:left="2796" w:hanging="360"/>
      </w:pPr>
      <w:rPr>
        <w:rFonts w:ascii="Wingdings" w:hAnsi="Wingdings" w:hint="default"/>
      </w:rPr>
    </w:lvl>
    <w:lvl w:ilvl="3" w:tplc="04050001" w:tentative="1">
      <w:start w:val="1"/>
      <w:numFmt w:val="bullet"/>
      <w:lvlText w:val=""/>
      <w:lvlJc w:val="left"/>
      <w:pPr>
        <w:ind w:left="3516" w:hanging="360"/>
      </w:pPr>
      <w:rPr>
        <w:rFonts w:ascii="Symbol" w:hAnsi="Symbol" w:hint="default"/>
      </w:rPr>
    </w:lvl>
    <w:lvl w:ilvl="4" w:tplc="04050003" w:tentative="1">
      <w:start w:val="1"/>
      <w:numFmt w:val="bullet"/>
      <w:lvlText w:val="o"/>
      <w:lvlJc w:val="left"/>
      <w:pPr>
        <w:ind w:left="4236" w:hanging="360"/>
      </w:pPr>
      <w:rPr>
        <w:rFonts w:ascii="Courier New" w:hAnsi="Courier New" w:cs="Courier New" w:hint="default"/>
      </w:rPr>
    </w:lvl>
    <w:lvl w:ilvl="5" w:tplc="04050005" w:tentative="1">
      <w:start w:val="1"/>
      <w:numFmt w:val="bullet"/>
      <w:lvlText w:val=""/>
      <w:lvlJc w:val="left"/>
      <w:pPr>
        <w:ind w:left="4956" w:hanging="360"/>
      </w:pPr>
      <w:rPr>
        <w:rFonts w:ascii="Wingdings" w:hAnsi="Wingdings" w:hint="default"/>
      </w:rPr>
    </w:lvl>
    <w:lvl w:ilvl="6" w:tplc="04050001" w:tentative="1">
      <w:start w:val="1"/>
      <w:numFmt w:val="bullet"/>
      <w:lvlText w:val=""/>
      <w:lvlJc w:val="left"/>
      <w:pPr>
        <w:ind w:left="5676" w:hanging="360"/>
      </w:pPr>
      <w:rPr>
        <w:rFonts w:ascii="Symbol" w:hAnsi="Symbol" w:hint="default"/>
      </w:rPr>
    </w:lvl>
    <w:lvl w:ilvl="7" w:tplc="04050003" w:tentative="1">
      <w:start w:val="1"/>
      <w:numFmt w:val="bullet"/>
      <w:lvlText w:val="o"/>
      <w:lvlJc w:val="left"/>
      <w:pPr>
        <w:ind w:left="6396" w:hanging="360"/>
      </w:pPr>
      <w:rPr>
        <w:rFonts w:ascii="Courier New" w:hAnsi="Courier New" w:cs="Courier New" w:hint="default"/>
      </w:rPr>
    </w:lvl>
    <w:lvl w:ilvl="8" w:tplc="04050005" w:tentative="1">
      <w:start w:val="1"/>
      <w:numFmt w:val="bullet"/>
      <w:lvlText w:val=""/>
      <w:lvlJc w:val="left"/>
      <w:pPr>
        <w:ind w:left="7116" w:hanging="360"/>
      </w:pPr>
      <w:rPr>
        <w:rFonts w:ascii="Wingdings" w:hAnsi="Wingdings" w:hint="default"/>
      </w:rPr>
    </w:lvl>
  </w:abstractNum>
  <w:abstractNum w:abstractNumId="13" w15:restartNumberingAfterBreak="0">
    <w:nsid w:val="4B1B7DC4"/>
    <w:multiLevelType w:val="hybridMultilevel"/>
    <w:tmpl w:val="FDC0629C"/>
    <w:lvl w:ilvl="0" w:tplc="ACF6D8DC">
      <w:numFmt w:val="bullet"/>
      <w:lvlText w:val="-"/>
      <w:lvlJc w:val="left"/>
      <w:pPr>
        <w:ind w:left="1308" w:hanging="360"/>
      </w:pPr>
      <w:rPr>
        <w:rFonts w:ascii="Calibri" w:eastAsiaTheme="minorHAnsi" w:hAnsi="Calibri" w:cs="Calibri"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4" w15:restartNumberingAfterBreak="0">
    <w:nsid w:val="6AE636F4"/>
    <w:multiLevelType w:val="hybridMultilevel"/>
    <w:tmpl w:val="31C26162"/>
    <w:lvl w:ilvl="0" w:tplc="007C16D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4A05B3"/>
    <w:multiLevelType w:val="hybridMultilevel"/>
    <w:tmpl w:val="D40431A2"/>
    <w:lvl w:ilvl="0" w:tplc="554A7F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1268B6"/>
    <w:multiLevelType w:val="hybridMultilevel"/>
    <w:tmpl w:val="FE42CF60"/>
    <w:lvl w:ilvl="0" w:tplc="0F7EC0FC">
      <w:start w:val="5"/>
      <w:numFmt w:val="bullet"/>
      <w:lvlText w:val="-"/>
      <w:lvlJc w:val="left"/>
      <w:pPr>
        <w:ind w:left="502" w:hanging="360"/>
      </w:pPr>
      <w:rPr>
        <w:rFonts w:ascii="Calibri" w:eastAsiaTheme="minorHAnsi" w:hAnsi="Calibri" w:cs="Calibri"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8"/>
  </w:num>
  <w:num w:numId="6">
    <w:abstractNumId w:val="3"/>
  </w:num>
  <w:num w:numId="7">
    <w:abstractNumId w:val="11"/>
  </w:num>
  <w:num w:numId="8">
    <w:abstractNumId w:val="16"/>
  </w:num>
  <w:num w:numId="9">
    <w:abstractNumId w:val="4"/>
  </w:num>
  <w:num w:numId="10">
    <w:abstractNumId w:val="13"/>
  </w:num>
  <w:num w:numId="11">
    <w:abstractNumId w:val="12"/>
  </w:num>
  <w:num w:numId="12">
    <w:abstractNumId w:val="2"/>
  </w:num>
  <w:num w:numId="13">
    <w:abstractNumId w:val="15"/>
  </w:num>
  <w:num w:numId="14">
    <w:abstractNumId w:val="9"/>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D7"/>
    <w:rsid w:val="00076940"/>
    <w:rsid w:val="000863F7"/>
    <w:rsid w:val="000B0EC3"/>
    <w:rsid w:val="000C0114"/>
    <w:rsid w:val="000C798B"/>
    <w:rsid w:val="00142C0E"/>
    <w:rsid w:val="00191713"/>
    <w:rsid w:val="001B0EFD"/>
    <w:rsid w:val="00225491"/>
    <w:rsid w:val="002A75CD"/>
    <w:rsid w:val="002F399B"/>
    <w:rsid w:val="003E67FB"/>
    <w:rsid w:val="00404210"/>
    <w:rsid w:val="00406E98"/>
    <w:rsid w:val="00416AD7"/>
    <w:rsid w:val="004A3A4B"/>
    <w:rsid w:val="004B7022"/>
    <w:rsid w:val="005244F7"/>
    <w:rsid w:val="00577CF3"/>
    <w:rsid w:val="005921BC"/>
    <w:rsid w:val="005C47CA"/>
    <w:rsid w:val="005D78D3"/>
    <w:rsid w:val="005F68BB"/>
    <w:rsid w:val="00630317"/>
    <w:rsid w:val="006749C9"/>
    <w:rsid w:val="006D21B9"/>
    <w:rsid w:val="007222F2"/>
    <w:rsid w:val="007362F0"/>
    <w:rsid w:val="0075327E"/>
    <w:rsid w:val="007559FE"/>
    <w:rsid w:val="007E778E"/>
    <w:rsid w:val="00811349"/>
    <w:rsid w:val="00831145"/>
    <w:rsid w:val="00853537"/>
    <w:rsid w:val="0087509A"/>
    <w:rsid w:val="00894779"/>
    <w:rsid w:val="008C1C56"/>
    <w:rsid w:val="008E1EEC"/>
    <w:rsid w:val="00900995"/>
    <w:rsid w:val="0096479A"/>
    <w:rsid w:val="009A4314"/>
    <w:rsid w:val="009C15ED"/>
    <w:rsid w:val="009C1A9A"/>
    <w:rsid w:val="00A1282E"/>
    <w:rsid w:val="00A522F4"/>
    <w:rsid w:val="00AC2E34"/>
    <w:rsid w:val="00B35965"/>
    <w:rsid w:val="00B45C39"/>
    <w:rsid w:val="00B50F20"/>
    <w:rsid w:val="00B51938"/>
    <w:rsid w:val="00BB74B3"/>
    <w:rsid w:val="00BD39FD"/>
    <w:rsid w:val="00BD60F7"/>
    <w:rsid w:val="00C0090B"/>
    <w:rsid w:val="00C50991"/>
    <w:rsid w:val="00C80FDA"/>
    <w:rsid w:val="00CE5D04"/>
    <w:rsid w:val="00D608B0"/>
    <w:rsid w:val="00D92B03"/>
    <w:rsid w:val="00DD1337"/>
    <w:rsid w:val="00E6444B"/>
    <w:rsid w:val="00E80B76"/>
    <w:rsid w:val="00E826F7"/>
    <w:rsid w:val="00F00868"/>
    <w:rsid w:val="00F32537"/>
    <w:rsid w:val="00F41F91"/>
    <w:rsid w:val="00F55A9E"/>
    <w:rsid w:val="00FA3D3D"/>
    <w:rsid w:val="00FA5672"/>
    <w:rsid w:val="00FE1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6F96"/>
  <w15:chartTrackingRefBased/>
  <w15:docId w15:val="{C2E285A8-90FF-4440-9DA6-3DC54CA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6AD7"/>
    <w:pPr>
      <w:ind w:left="720"/>
      <w:contextualSpacing/>
    </w:pPr>
  </w:style>
  <w:style w:type="paragraph" w:styleId="Normlnweb">
    <w:name w:val="Normal (Web)"/>
    <w:basedOn w:val="Normln"/>
    <w:uiPriority w:val="99"/>
    <w:semiHidden/>
    <w:unhideWhenUsed/>
    <w:rsid w:val="004B70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7022"/>
    <w:rPr>
      <w:b/>
      <w:bCs/>
    </w:rPr>
  </w:style>
  <w:style w:type="paragraph" w:customStyle="1" w:styleId="Default">
    <w:name w:val="Default"/>
    <w:rsid w:val="00A522F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E11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11C5"/>
  </w:style>
  <w:style w:type="paragraph" w:styleId="Zpat">
    <w:name w:val="footer"/>
    <w:basedOn w:val="Normln"/>
    <w:link w:val="ZpatChar"/>
    <w:uiPriority w:val="99"/>
    <w:unhideWhenUsed/>
    <w:rsid w:val="00FE11C5"/>
    <w:pPr>
      <w:tabs>
        <w:tab w:val="center" w:pos="4536"/>
        <w:tab w:val="right" w:pos="9072"/>
      </w:tabs>
      <w:spacing w:after="0" w:line="240" w:lineRule="auto"/>
    </w:pPr>
  </w:style>
  <w:style w:type="character" w:customStyle="1" w:styleId="ZpatChar">
    <w:name w:val="Zápatí Char"/>
    <w:basedOn w:val="Standardnpsmoodstavce"/>
    <w:link w:val="Zpat"/>
    <w:uiPriority w:val="99"/>
    <w:rsid w:val="00FE11C5"/>
  </w:style>
  <w:style w:type="paragraph" w:styleId="Textbubliny">
    <w:name w:val="Balloon Text"/>
    <w:basedOn w:val="Normln"/>
    <w:link w:val="TextbublinyChar"/>
    <w:uiPriority w:val="99"/>
    <w:semiHidden/>
    <w:unhideWhenUsed/>
    <w:rsid w:val="000769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13736">
      <w:bodyDiv w:val="1"/>
      <w:marLeft w:val="0"/>
      <w:marRight w:val="0"/>
      <w:marTop w:val="0"/>
      <w:marBottom w:val="0"/>
      <w:divBdr>
        <w:top w:val="none" w:sz="0" w:space="0" w:color="auto"/>
        <w:left w:val="none" w:sz="0" w:space="0" w:color="auto"/>
        <w:bottom w:val="none" w:sz="0" w:space="0" w:color="auto"/>
        <w:right w:val="none" w:sz="0" w:space="0" w:color="auto"/>
      </w:divBdr>
    </w:div>
    <w:div w:id="9344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2133</Words>
  <Characters>12589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ou.prikosice@tiscali.cz</dc:creator>
  <cp:keywords/>
  <dc:description/>
  <cp:lastModifiedBy>ou.prikosice@tiscali.cz</cp:lastModifiedBy>
  <cp:revision>3</cp:revision>
  <cp:lastPrinted>2020-09-08T07:20:00Z</cp:lastPrinted>
  <dcterms:created xsi:type="dcterms:W3CDTF">2020-09-08T06:48:00Z</dcterms:created>
  <dcterms:modified xsi:type="dcterms:W3CDTF">2020-09-08T07:22:00Z</dcterms:modified>
</cp:coreProperties>
</file>